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FA" w:rsidRPr="00594CC5" w:rsidRDefault="00335288" w:rsidP="008C4235">
      <w:pPr>
        <w:keepNext/>
        <w:spacing w:after="0"/>
        <w:jc w:val="center"/>
        <w:outlineLvl w:val="0"/>
        <w:rPr>
          <w:rFonts w:ascii="Times New Roman" w:eastAsia="Arial Unicode MS" w:hAnsi="Times New Roman" w:cs="Times New Roman"/>
          <w:b/>
          <w:sz w:val="24"/>
          <w:szCs w:val="24"/>
          <w:lang w:eastAsia="pl-PL"/>
        </w:rPr>
      </w:pPr>
      <w:r w:rsidRPr="00594CC5">
        <w:rPr>
          <w:rFonts w:ascii="Times New Roman" w:eastAsia="Arial Unicode MS" w:hAnsi="Times New Roman" w:cs="Times New Roman"/>
          <w:b/>
          <w:sz w:val="24"/>
          <w:szCs w:val="24"/>
          <w:lang w:eastAsia="pl-PL"/>
        </w:rPr>
        <w:t>SZKOLN</w:t>
      </w:r>
      <w:r w:rsidR="003119A5" w:rsidRPr="00594CC5">
        <w:rPr>
          <w:rFonts w:ascii="Times New Roman" w:eastAsia="Arial Unicode MS" w:hAnsi="Times New Roman" w:cs="Times New Roman"/>
          <w:b/>
          <w:sz w:val="24"/>
          <w:szCs w:val="24"/>
          <w:lang w:eastAsia="pl-PL"/>
        </w:rPr>
        <w:t>Y</w:t>
      </w:r>
      <w:r w:rsidRPr="00594CC5">
        <w:rPr>
          <w:rFonts w:ascii="Times New Roman" w:eastAsia="Arial Unicode MS" w:hAnsi="Times New Roman" w:cs="Times New Roman"/>
          <w:b/>
          <w:sz w:val="24"/>
          <w:szCs w:val="24"/>
          <w:lang w:eastAsia="pl-PL"/>
        </w:rPr>
        <w:t xml:space="preserve"> </w:t>
      </w:r>
      <w:r w:rsidR="003119A5" w:rsidRPr="00594CC5">
        <w:rPr>
          <w:rFonts w:ascii="Times New Roman" w:eastAsia="Arial Unicode MS" w:hAnsi="Times New Roman" w:cs="Times New Roman"/>
          <w:b/>
          <w:sz w:val="24"/>
          <w:szCs w:val="24"/>
          <w:lang w:eastAsia="pl-PL"/>
        </w:rPr>
        <w:t>REGULAMIN</w:t>
      </w:r>
      <w:r w:rsidRPr="00594CC5">
        <w:rPr>
          <w:rFonts w:ascii="Times New Roman" w:eastAsia="Arial Unicode MS" w:hAnsi="Times New Roman" w:cs="Times New Roman"/>
          <w:b/>
          <w:sz w:val="24"/>
          <w:szCs w:val="24"/>
          <w:lang w:eastAsia="pl-PL"/>
        </w:rPr>
        <w:t xml:space="preserve"> </w:t>
      </w:r>
      <w:r w:rsidR="00AA41FA" w:rsidRPr="00594CC5">
        <w:rPr>
          <w:rFonts w:ascii="Times New Roman" w:eastAsia="Arial Unicode MS" w:hAnsi="Times New Roman" w:cs="Times New Roman"/>
          <w:b/>
          <w:sz w:val="24"/>
          <w:szCs w:val="24"/>
          <w:lang w:eastAsia="pl-PL"/>
        </w:rPr>
        <w:t>REKRUTACJI</w:t>
      </w:r>
    </w:p>
    <w:p w:rsidR="00AA41FA" w:rsidRPr="00594CC5" w:rsidRDefault="00AA41FA" w:rsidP="008C4235">
      <w:pPr>
        <w:spacing w:after="0"/>
        <w:jc w:val="center"/>
        <w:rPr>
          <w:rFonts w:ascii="Times New Roman" w:eastAsia="Times New Roman" w:hAnsi="Times New Roman" w:cs="Times New Roman"/>
          <w:b/>
          <w:sz w:val="24"/>
          <w:szCs w:val="24"/>
          <w:lang w:eastAsia="pl-PL"/>
        </w:rPr>
      </w:pPr>
      <w:r w:rsidRPr="00594CC5">
        <w:rPr>
          <w:rFonts w:ascii="Times New Roman" w:eastAsia="Times New Roman" w:hAnsi="Times New Roman" w:cs="Times New Roman"/>
          <w:b/>
          <w:sz w:val="24"/>
          <w:szCs w:val="24"/>
          <w:lang w:eastAsia="pl-PL"/>
        </w:rPr>
        <w:t>do klas pierwszych szkół ponadgimnazjalnych</w:t>
      </w:r>
    </w:p>
    <w:p w:rsidR="00AA41FA" w:rsidRPr="00B012DF" w:rsidRDefault="00AA41FA" w:rsidP="008C4235">
      <w:pPr>
        <w:spacing w:after="0"/>
        <w:jc w:val="center"/>
        <w:rPr>
          <w:rFonts w:ascii="Times New Roman" w:eastAsia="Times New Roman" w:hAnsi="Times New Roman" w:cs="Times New Roman"/>
          <w:b/>
          <w:sz w:val="24"/>
          <w:szCs w:val="24"/>
          <w:lang w:eastAsia="pl-PL"/>
        </w:rPr>
      </w:pPr>
      <w:r w:rsidRPr="00B012DF">
        <w:rPr>
          <w:rFonts w:ascii="Times New Roman" w:eastAsia="Times New Roman" w:hAnsi="Times New Roman" w:cs="Times New Roman"/>
          <w:b/>
          <w:sz w:val="24"/>
          <w:szCs w:val="24"/>
          <w:lang w:eastAsia="pl-PL"/>
        </w:rPr>
        <w:t>Zespołu Szkół Techniczno</w:t>
      </w:r>
      <w:r w:rsidR="002B030A" w:rsidRPr="00B012DF">
        <w:rPr>
          <w:rFonts w:ascii="Times New Roman" w:eastAsia="Times New Roman" w:hAnsi="Times New Roman" w:cs="Times New Roman"/>
          <w:b/>
          <w:sz w:val="24"/>
          <w:szCs w:val="24"/>
          <w:lang w:eastAsia="pl-PL"/>
        </w:rPr>
        <w:t>-</w:t>
      </w:r>
      <w:r w:rsidRPr="00B012DF">
        <w:rPr>
          <w:rFonts w:ascii="Times New Roman" w:eastAsia="Times New Roman" w:hAnsi="Times New Roman" w:cs="Times New Roman"/>
          <w:b/>
          <w:sz w:val="24"/>
          <w:szCs w:val="24"/>
          <w:lang w:eastAsia="pl-PL"/>
        </w:rPr>
        <w:t>Ekonomicznych w Skawinie</w:t>
      </w:r>
    </w:p>
    <w:p w:rsidR="00AA41FA" w:rsidRPr="00B012DF" w:rsidRDefault="00AA41FA" w:rsidP="008C4235">
      <w:pPr>
        <w:jc w:val="center"/>
        <w:rPr>
          <w:rFonts w:ascii="Times New Roman" w:eastAsia="Times New Roman" w:hAnsi="Times New Roman" w:cs="Times New Roman"/>
          <w:b/>
          <w:sz w:val="24"/>
          <w:szCs w:val="24"/>
          <w:lang w:eastAsia="pl-PL"/>
        </w:rPr>
      </w:pPr>
      <w:r w:rsidRPr="00B012DF">
        <w:rPr>
          <w:rFonts w:ascii="Times New Roman" w:eastAsia="Times New Roman" w:hAnsi="Times New Roman" w:cs="Times New Roman"/>
          <w:b/>
          <w:sz w:val="24"/>
          <w:szCs w:val="24"/>
          <w:lang w:eastAsia="pl-PL"/>
        </w:rPr>
        <w:t>w roku szkolnym 201</w:t>
      </w:r>
      <w:r w:rsidR="00AE3CCC" w:rsidRPr="00B012DF">
        <w:rPr>
          <w:rFonts w:ascii="Times New Roman" w:eastAsia="Times New Roman" w:hAnsi="Times New Roman" w:cs="Times New Roman"/>
          <w:b/>
          <w:sz w:val="24"/>
          <w:szCs w:val="24"/>
          <w:lang w:eastAsia="pl-PL"/>
        </w:rPr>
        <w:t>7</w:t>
      </w:r>
      <w:r w:rsidRPr="00B012DF">
        <w:rPr>
          <w:rFonts w:ascii="Times New Roman" w:eastAsia="Times New Roman" w:hAnsi="Times New Roman" w:cs="Times New Roman"/>
          <w:b/>
          <w:sz w:val="24"/>
          <w:szCs w:val="24"/>
          <w:lang w:eastAsia="pl-PL"/>
        </w:rPr>
        <w:t>/201</w:t>
      </w:r>
      <w:r w:rsidR="00AE3CCC" w:rsidRPr="00B012DF">
        <w:rPr>
          <w:rFonts w:ascii="Times New Roman" w:eastAsia="Times New Roman" w:hAnsi="Times New Roman" w:cs="Times New Roman"/>
          <w:b/>
          <w:sz w:val="24"/>
          <w:szCs w:val="24"/>
          <w:lang w:eastAsia="pl-PL"/>
        </w:rPr>
        <w:t>8</w:t>
      </w:r>
    </w:p>
    <w:p w:rsidR="00AA41FA" w:rsidRPr="00B012DF" w:rsidRDefault="00AA41FA" w:rsidP="008C4235">
      <w:pPr>
        <w:spacing w:after="0"/>
        <w:rPr>
          <w:rFonts w:ascii="Times New Roman" w:eastAsia="Times New Roman" w:hAnsi="Times New Roman" w:cs="Times New Roman"/>
          <w:sz w:val="24"/>
          <w:szCs w:val="24"/>
          <w:lang w:eastAsia="pl-PL"/>
        </w:rPr>
      </w:pPr>
    </w:p>
    <w:p w:rsidR="00AA41FA" w:rsidRPr="00B012DF" w:rsidRDefault="00AA41FA" w:rsidP="008C4235">
      <w:pPr>
        <w:spacing w:after="0"/>
        <w:jc w:val="both"/>
        <w:rPr>
          <w:rFonts w:ascii="Times New Roman" w:eastAsia="Times New Roman" w:hAnsi="Times New Roman" w:cs="Times New Roman"/>
          <w:sz w:val="24"/>
          <w:szCs w:val="24"/>
          <w:lang w:eastAsia="pl-PL"/>
        </w:rPr>
      </w:pPr>
      <w:r w:rsidRPr="00B012DF">
        <w:rPr>
          <w:rFonts w:ascii="Times New Roman" w:eastAsia="Times New Roman" w:hAnsi="Times New Roman" w:cs="Times New Roman"/>
          <w:sz w:val="24"/>
          <w:szCs w:val="24"/>
          <w:lang w:eastAsia="pl-PL"/>
        </w:rPr>
        <w:t>PODSTAWA PRAWNA</w:t>
      </w:r>
    </w:p>
    <w:p w:rsidR="00565B1F" w:rsidRPr="00C65C4A" w:rsidRDefault="00461D66" w:rsidP="00C65C4A">
      <w:pPr>
        <w:numPr>
          <w:ilvl w:val="0"/>
          <w:numId w:val="1"/>
        </w:numPr>
        <w:spacing w:after="0"/>
        <w:contextualSpacing/>
        <w:jc w:val="both"/>
        <w:rPr>
          <w:rFonts w:ascii="Times New Roman" w:eastAsia="Times New Roman" w:hAnsi="Times New Roman" w:cs="Times New Roman"/>
          <w:sz w:val="24"/>
          <w:szCs w:val="24"/>
          <w:lang w:eastAsia="pl-PL"/>
        </w:rPr>
      </w:pPr>
      <w:hyperlink r:id="rId9" w:history="1">
        <w:r w:rsidR="00565B1F" w:rsidRPr="00C65C4A">
          <w:rPr>
            <w:rStyle w:val="Hipercze"/>
            <w:rFonts w:ascii="Times New Roman" w:hAnsi="Times New Roman" w:cs="Times New Roman"/>
            <w:color w:val="auto"/>
            <w:sz w:val="24"/>
            <w:szCs w:val="24"/>
            <w:u w:val="none"/>
          </w:rPr>
          <w:t>Ustawa z dnia 14 grudnia 2016 r. – Przepisy wprowadzające ustawę – Prawo oświatowe (Dz.U. poz. 60)</w:t>
        </w:r>
      </w:hyperlink>
    </w:p>
    <w:p w:rsidR="00565B1F" w:rsidRPr="00C65C4A" w:rsidRDefault="00461D66" w:rsidP="00C65C4A">
      <w:pPr>
        <w:pStyle w:val="Akapitzlist"/>
        <w:numPr>
          <w:ilvl w:val="0"/>
          <w:numId w:val="1"/>
        </w:numPr>
        <w:spacing w:before="100" w:beforeAutospacing="1" w:after="100" w:afterAutospacing="1" w:line="240" w:lineRule="auto"/>
        <w:jc w:val="both"/>
        <w:outlineLvl w:val="1"/>
        <w:rPr>
          <w:rFonts w:ascii="Times New Roman" w:eastAsia="Times New Roman" w:hAnsi="Times New Roman" w:cs="Times New Roman"/>
          <w:bCs/>
          <w:sz w:val="24"/>
          <w:szCs w:val="24"/>
          <w:lang w:eastAsia="pl-PL"/>
        </w:rPr>
      </w:pPr>
      <w:hyperlink r:id="rId10" w:history="1">
        <w:r w:rsidR="00565B1F" w:rsidRPr="00C65C4A">
          <w:rPr>
            <w:rStyle w:val="Hipercze"/>
            <w:rFonts w:ascii="Times New Roman" w:hAnsi="Times New Roman" w:cs="Times New Roman"/>
            <w:color w:val="auto"/>
            <w:sz w:val="24"/>
            <w:szCs w:val="24"/>
            <w:u w:val="none"/>
          </w:rPr>
          <w:t>Ustawa z dnia 14 grudnia 2016 r. – Prawo oświatowe (Dz.U. poz.59)</w:t>
        </w:r>
      </w:hyperlink>
    </w:p>
    <w:p w:rsidR="009E3E6A" w:rsidRPr="00C65C4A" w:rsidRDefault="009E3E6A" w:rsidP="00C65C4A">
      <w:pPr>
        <w:pStyle w:val="Akapitzlist"/>
        <w:numPr>
          <w:ilvl w:val="0"/>
          <w:numId w:val="1"/>
        </w:numPr>
        <w:spacing w:before="100" w:beforeAutospacing="1" w:after="100" w:afterAutospacing="1" w:line="240" w:lineRule="auto"/>
        <w:jc w:val="both"/>
        <w:outlineLvl w:val="1"/>
        <w:rPr>
          <w:rFonts w:ascii="Times New Roman" w:eastAsia="Times New Roman" w:hAnsi="Times New Roman" w:cs="Times New Roman"/>
          <w:bCs/>
          <w:sz w:val="24"/>
          <w:szCs w:val="24"/>
          <w:lang w:eastAsia="pl-PL"/>
        </w:rPr>
      </w:pPr>
      <w:r w:rsidRPr="00C65C4A">
        <w:rPr>
          <w:rFonts w:ascii="Times New Roman" w:eastAsia="Times New Roman" w:hAnsi="Times New Roman" w:cs="Times New Roman"/>
          <w:bCs/>
          <w:sz w:val="24"/>
          <w:szCs w:val="24"/>
          <w:lang w:eastAsia="pl-PL"/>
        </w:rPr>
        <w:t>Rozporządzenie Ministra Edukacji Narodowej z dnia 14 marca 2017 r. w sprawie przeprowadzania postępowania rekrutacyjnego oraz postępowania uzupełniającego na lata szkolne 2017/2018–2019/2020 do trzyletniego liceum ogólnokształcącego, czteroletniego technikum i branżowej szkoły I stopnia, dla kandydatów będących absolwentami dotychczasowego gimnazjum</w:t>
      </w:r>
    </w:p>
    <w:p w:rsidR="00B012DF" w:rsidRPr="00C65C4A" w:rsidRDefault="00B012DF" w:rsidP="00C65C4A">
      <w:pPr>
        <w:pStyle w:val="Akapitzlist"/>
        <w:numPr>
          <w:ilvl w:val="0"/>
          <w:numId w:val="1"/>
        </w:numPr>
        <w:spacing w:before="100" w:beforeAutospacing="1" w:after="100" w:afterAutospacing="1" w:line="240" w:lineRule="auto"/>
        <w:jc w:val="both"/>
        <w:outlineLvl w:val="1"/>
        <w:rPr>
          <w:rFonts w:ascii="Times New Roman" w:eastAsia="Times New Roman" w:hAnsi="Times New Roman" w:cs="Times New Roman"/>
          <w:bCs/>
          <w:sz w:val="24"/>
          <w:szCs w:val="24"/>
          <w:lang w:eastAsia="pl-PL"/>
        </w:rPr>
      </w:pPr>
      <w:r w:rsidRPr="00C65C4A">
        <w:rPr>
          <w:rFonts w:ascii="Times New Roman" w:eastAsia="Times New Roman" w:hAnsi="Times New Roman" w:cs="Times New Roman"/>
          <w:bCs/>
          <w:sz w:val="24"/>
          <w:szCs w:val="24"/>
          <w:lang w:eastAsia="pl-PL"/>
        </w:rPr>
        <w:t>Ustawa z dnia 6 grudnia 2013 r. o zmianie ustawy o systemie oświaty oraz niektórych innych ustaw (Dz. U. poz. 7)</w:t>
      </w:r>
    </w:p>
    <w:p w:rsidR="00AA41FA" w:rsidRPr="00C65C4A" w:rsidRDefault="00AA41FA" w:rsidP="00C65C4A">
      <w:pPr>
        <w:numPr>
          <w:ilvl w:val="0"/>
          <w:numId w:val="1"/>
        </w:numPr>
        <w:spacing w:after="0"/>
        <w:contextualSpacing/>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bCs/>
          <w:sz w:val="24"/>
          <w:szCs w:val="24"/>
          <w:lang w:eastAsia="pl-PL"/>
        </w:rPr>
        <w:t>Z</w:t>
      </w:r>
      <w:r w:rsidR="003119A5" w:rsidRPr="00C65C4A">
        <w:rPr>
          <w:rFonts w:ascii="Times New Roman" w:eastAsia="Times New Roman" w:hAnsi="Times New Roman" w:cs="Times New Roman"/>
          <w:bCs/>
          <w:sz w:val="24"/>
          <w:szCs w:val="24"/>
          <w:lang w:eastAsia="pl-PL"/>
        </w:rPr>
        <w:t>arządzenie</w:t>
      </w:r>
      <w:r w:rsidRPr="00C65C4A">
        <w:rPr>
          <w:rFonts w:ascii="Times New Roman" w:eastAsia="Times New Roman" w:hAnsi="Times New Roman" w:cs="Times New Roman"/>
          <w:bCs/>
          <w:sz w:val="24"/>
          <w:szCs w:val="24"/>
          <w:lang w:eastAsia="pl-PL"/>
        </w:rPr>
        <w:t xml:space="preserve"> N</w:t>
      </w:r>
      <w:r w:rsidR="003119A5" w:rsidRPr="00C65C4A">
        <w:rPr>
          <w:rFonts w:ascii="Times New Roman" w:eastAsia="Times New Roman" w:hAnsi="Times New Roman" w:cs="Times New Roman"/>
          <w:bCs/>
          <w:sz w:val="24"/>
          <w:szCs w:val="24"/>
          <w:lang w:eastAsia="pl-PL"/>
        </w:rPr>
        <w:t>r</w:t>
      </w:r>
      <w:r w:rsidR="00435688" w:rsidRPr="00C65C4A">
        <w:rPr>
          <w:rFonts w:ascii="Times New Roman" w:eastAsia="Times New Roman" w:hAnsi="Times New Roman" w:cs="Times New Roman"/>
          <w:bCs/>
          <w:sz w:val="24"/>
          <w:szCs w:val="24"/>
          <w:lang w:eastAsia="pl-PL"/>
        </w:rPr>
        <w:t xml:space="preserve"> </w:t>
      </w:r>
      <w:r w:rsidR="00AE3CCC" w:rsidRPr="00C65C4A">
        <w:rPr>
          <w:rFonts w:ascii="Times New Roman" w:eastAsia="Times New Roman" w:hAnsi="Times New Roman" w:cs="Times New Roman"/>
          <w:bCs/>
          <w:sz w:val="24"/>
          <w:szCs w:val="24"/>
          <w:lang w:eastAsia="pl-PL"/>
        </w:rPr>
        <w:t>11/17</w:t>
      </w:r>
      <w:r w:rsidRPr="00C65C4A">
        <w:rPr>
          <w:rFonts w:ascii="Times New Roman" w:eastAsia="Times New Roman" w:hAnsi="Times New Roman" w:cs="Times New Roman"/>
          <w:bCs/>
          <w:sz w:val="24"/>
          <w:szCs w:val="24"/>
          <w:lang w:eastAsia="pl-PL"/>
        </w:rPr>
        <w:t xml:space="preserve"> M</w:t>
      </w:r>
      <w:r w:rsidR="003119A5" w:rsidRPr="00C65C4A">
        <w:rPr>
          <w:rFonts w:ascii="Times New Roman" w:eastAsia="Times New Roman" w:hAnsi="Times New Roman" w:cs="Times New Roman"/>
          <w:bCs/>
          <w:sz w:val="24"/>
          <w:szCs w:val="24"/>
          <w:lang w:eastAsia="pl-PL"/>
        </w:rPr>
        <w:t>ałopolskiego</w:t>
      </w:r>
      <w:r w:rsidRPr="00C65C4A">
        <w:rPr>
          <w:rFonts w:ascii="Times New Roman" w:eastAsia="Times New Roman" w:hAnsi="Times New Roman" w:cs="Times New Roman"/>
          <w:bCs/>
          <w:sz w:val="24"/>
          <w:szCs w:val="24"/>
          <w:lang w:eastAsia="pl-PL"/>
        </w:rPr>
        <w:t xml:space="preserve"> K</w:t>
      </w:r>
      <w:r w:rsidR="003119A5" w:rsidRPr="00C65C4A">
        <w:rPr>
          <w:rFonts w:ascii="Times New Roman" w:eastAsia="Times New Roman" w:hAnsi="Times New Roman" w:cs="Times New Roman"/>
          <w:bCs/>
          <w:sz w:val="24"/>
          <w:szCs w:val="24"/>
          <w:lang w:eastAsia="pl-PL"/>
        </w:rPr>
        <w:t>uratora</w:t>
      </w:r>
      <w:r w:rsidRPr="00C65C4A">
        <w:rPr>
          <w:rFonts w:ascii="Times New Roman" w:eastAsia="Times New Roman" w:hAnsi="Times New Roman" w:cs="Times New Roman"/>
          <w:bCs/>
          <w:sz w:val="24"/>
          <w:szCs w:val="24"/>
          <w:lang w:eastAsia="pl-PL"/>
        </w:rPr>
        <w:t xml:space="preserve"> O</w:t>
      </w:r>
      <w:r w:rsidR="003119A5" w:rsidRPr="00C65C4A">
        <w:rPr>
          <w:rFonts w:ascii="Times New Roman" w:eastAsia="Times New Roman" w:hAnsi="Times New Roman" w:cs="Times New Roman"/>
          <w:bCs/>
          <w:sz w:val="24"/>
          <w:szCs w:val="24"/>
          <w:lang w:eastAsia="pl-PL"/>
        </w:rPr>
        <w:t>światy</w:t>
      </w:r>
      <w:r w:rsidRPr="00C65C4A">
        <w:rPr>
          <w:rFonts w:ascii="Times New Roman" w:eastAsia="Times New Roman" w:hAnsi="Times New Roman" w:cs="Times New Roman"/>
          <w:b/>
          <w:bCs/>
          <w:sz w:val="24"/>
          <w:szCs w:val="24"/>
          <w:lang w:eastAsia="pl-PL"/>
        </w:rPr>
        <w:t xml:space="preserve"> </w:t>
      </w:r>
      <w:r w:rsidR="00435688" w:rsidRPr="00C65C4A">
        <w:rPr>
          <w:rFonts w:ascii="Times New Roman" w:eastAsia="Times New Roman" w:hAnsi="Times New Roman" w:cs="Times New Roman"/>
          <w:bCs/>
          <w:sz w:val="24"/>
          <w:szCs w:val="24"/>
          <w:lang w:eastAsia="pl-PL"/>
        </w:rPr>
        <w:t xml:space="preserve">z dnia </w:t>
      </w:r>
      <w:r w:rsidR="00BB59B1" w:rsidRPr="00C65C4A">
        <w:rPr>
          <w:rFonts w:ascii="Times New Roman" w:eastAsia="Times New Roman" w:hAnsi="Times New Roman" w:cs="Times New Roman"/>
          <w:bCs/>
          <w:sz w:val="24"/>
          <w:szCs w:val="24"/>
          <w:lang w:eastAsia="pl-PL"/>
        </w:rPr>
        <w:t>2</w:t>
      </w:r>
      <w:r w:rsidR="00AE3CCC" w:rsidRPr="00C65C4A">
        <w:rPr>
          <w:rFonts w:ascii="Times New Roman" w:eastAsia="Times New Roman" w:hAnsi="Times New Roman" w:cs="Times New Roman"/>
          <w:bCs/>
          <w:sz w:val="24"/>
          <w:szCs w:val="24"/>
          <w:lang w:eastAsia="pl-PL"/>
        </w:rPr>
        <w:t>3</w:t>
      </w:r>
      <w:r w:rsidR="00BB59B1" w:rsidRPr="00C65C4A">
        <w:rPr>
          <w:rFonts w:ascii="Times New Roman" w:eastAsia="Times New Roman" w:hAnsi="Times New Roman" w:cs="Times New Roman"/>
          <w:bCs/>
          <w:sz w:val="24"/>
          <w:szCs w:val="24"/>
          <w:lang w:eastAsia="pl-PL"/>
        </w:rPr>
        <w:t xml:space="preserve"> marca</w:t>
      </w:r>
      <w:r w:rsidRPr="00C65C4A">
        <w:rPr>
          <w:rFonts w:ascii="Times New Roman" w:eastAsia="Times New Roman" w:hAnsi="Times New Roman" w:cs="Times New Roman"/>
          <w:bCs/>
          <w:sz w:val="24"/>
          <w:szCs w:val="24"/>
          <w:lang w:eastAsia="pl-PL"/>
        </w:rPr>
        <w:t xml:space="preserve"> 201</w:t>
      </w:r>
      <w:r w:rsidR="00AE3CCC" w:rsidRPr="00C65C4A">
        <w:rPr>
          <w:rFonts w:ascii="Times New Roman" w:eastAsia="Times New Roman" w:hAnsi="Times New Roman" w:cs="Times New Roman"/>
          <w:bCs/>
          <w:sz w:val="24"/>
          <w:szCs w:val="24"/>
          <w:lang w:eastAsia="pl-PL"/>
        </w:rPr>
        <w:t>7</w:t>
      </w:r>
      <w:r w:rsidRPr="00C65C4A">
        <w:rPr>
          <w:rFonts w:ascii="Times New Roman" w:eastAsia="Times New Roman" w:hAnsi="Times New Roman" w:cs="Times New Roman"/>
          <w:bCs/>
          <w:sz w:val="24"/>
          <w:szCs w:val="24"/>
          <w:lang w:eastAsia="pl-PL"/>
        </w:rPr>
        <w:t xml:space="preserve"> r.</w:t>
      </w:r>
      <w:r w:rsidR="00DD2962">
        <w:rPr>
          <w:rFonts w:ascii="Times New Roman" w:eastAsia="Times New Roman" w:hAnsi="Times New Roman" w:cs="Times New Roman"/>
          <w:bCs/>
          <w:sz w:val="24"/>
          <w:szCs w:val="24"/>
          <w:lang w:eastAsia="pl-PL"/>
        </w:rPr>
        <w:br/>
      </w:r>
      <w:r w:rsidRPr="00C65C4A">
        <w:rPr>
          <w:rFonts w:ascii="Times New Roman" w:eastAsia="Times New Roman" w:hAnsi="Times New Roman" w:cs="Times New Roman"/>
          <w:bCs/>
          <w:sz w:val="24"/>
          <w:szCs w:val="24"/>
          <w:lang w:eastAsia="pl-PL"/>
        </w:rPr>
        <w:t xml:space="preserve"> </w:t>
      </w:r>
      <w:r w:rsidR="009408EA" w:rsidRPr="00C65C4A">
        <w:rPr>
          <w:rFonts w:ascii="Times New Roman" w:hAnsi="Times New Roman" w:cs="Times New Roman"/>
          <w:sz w:val="24"/>
          <w:szCs w:val="24"/>
        </w:rPr>
        <w:t>w sprawie terminów przeprowadzania postępowania rekrutacyjnego i postępowania uzupełniającego, w tym terminów składania dokumentów do publicznych szkół podstawowych dla dorosłych, klas I publicznych szkół ponadgimnazjalnych, klasy</w:t>
      </w:r>
      <w:r w:rsidR="00DD2962">
        <w:rPr>
          <w:rFonts w:ascii="Times New Roman" w:hAnsi="Times New Roman" w:cs="Times New Roman"/>
          <w:sz w:val="24"/>
          <w:szCs w:val="24"/>
        </w:rPr>
        <w:br/>
      </w:r>
      <w:r w:rsidR="009408EA" w:rsidRPr="00C65C4A">
        <w:rPr>
          <w:rFonts w:ascii="Times New Roman" w:hAnsi="Times New Roman" w:cs="Times New Roman"/>
          <w:sz w:val="24"/>
          <w:szCs w:val="24"/>
        </w:rPr>
        <w:t>I publicznej szkoły ponadpodstawowej, o której mowa w art. 18 ust.1 pkt 2 lit. c ustawy-Prawo oświatowe oraz na semestr pierwszy klas I publicznych szkół policealnych na rok szkolny 2017/2018 w województwie małopolskim.</w:t>
      </w:r>
    </w:p>
    <w:p w:rsidR="00AA41FA" w:rsidRPr="00C65C4A" w:rsidRDefault="00B012DF" w:rsidP="00C65C4A">
      <w:pPr>
        <w:numPr>
          <w:ilvl w:val="0"/>
          <w:numId w:val="2"/>
        </w:numPr>
        <w:spacing w:before="100" w:beforeAutospacing="1" w:after="100" w:afterAutospacing="1" w:line="240" w:lineRule="auto"/>
        <w:contextualSpacing/>
        <w:jc w:val="both"/>
        <w:outlineLvl w:val="1"/>
        <w:rPr>
          <w:rFonts w:ascii="Times New Roman" w:eastAsia="Times New Roman" w:hAnsi="Times New Roman" w:cs="Times New Roman"/>
          <w:sz w:val="24"/>
          <w:szCs w:val="24"/>
          <w:lang w:eastAsia="pl-PL"/>
        </w:rPr>
      </w:pPr>
      <w:r w:rsidRPr="00C65C4A">
        <w:rPr>
          <w:rFonts w:ascii="Times New Roman" w:hAnsi="Times New Roman" w:cs="Times New Roman"/>
          <w:sz w:val="24"/>
          <w:szCs w:val="24"/>
        </w:rPr>
        <w:t>Kryteria i warunki rekrutacji zawarte w statucie szkoły</w:t>
      </w:r>
      <w:r w:rsidR="00AA41FA" w:rsidRPr="00C65C4A">
        <w:rPr>
          <w:rFonts w:ascii="Times New Roman" w:eastAsia="Times New Roman" w:hAnsi="Times New Roman" w:cs="Times New Roman"/>
          <w:sz w:val="24"/>
          <w:szCs w:val="24"/>
          <w:lang w:eastAsia="pl-PL"/>
        </w:rPr>
        <w:t>.</w:t>
      </w:r>
    </w:p>
    <w:p w:rsidR="00594CC5" w:rsidRPr="00C65C4A" w:rsidRDefault="00594CC5" w:rsidP="00C65C4A">
      <w:pPr>
        <w:spacing w:before="100" w:beforeAutospacing="1" w:after="100" w:afterAutospacing="1" w:line="240" w:lineRule="auto"/>
        <w:ind w:left="720"/>
        <w:contextualSpacing/>
        <w:jc w:val="both"/>
        <w:outlineLvl w:val="1"/>
        <w:rPr>
          <w:rFonts w:ascii="Times New Roman" w:eastAsia="Times New Roman" w:hAnsi="Times New Roman" w:cs="Times New Roman"/>
          <w:sz w:val="24"/>
          <w:szCs w:val="24"/>
          <w:lang w:eastAsia="pl-PL"/>
        </w:rPr>
      </w:pPr>
    </w:p>
    <w:p w:rsidR="00AA41FA" w:rsidRPr="00C65C4A" w:rsidRDefault="00AA41FA" w:rsidP="00C65C4A">
      <w:pPr>
        <w:ind w:left="3900"/>
        <w:jc w:val="both"/>
        <w:rPr>
          <w:rFonts w:ascii="Times New Roman" w:eastAsia="Times New Roman" w:hAnsi="Times New Roman" w:cs="Times New Roman"/>
          <w:b/>
          <w:sz w:val="24"/>
          <w:szCs w:val="24"/>
          <w:lang w:eastAsia="pl-PL"/>
        </w:rPr>
      </w:pPr>
      <w:r w:rsidRPr="00C65C4A">
        <w:rPr>
          <w:rFonts w:ascii="Times New Roman" w:eastAsia="Times New Roman" w:hAnsi="Times New Roman" w:cs="Times New Roman"/>
          <w:sz w:val="24"/>
          <w:szCs w:val="24"/>
          <w:lang w:eastAsia="pl-PL"/>
        </w:rPr>
        <w:t xml:space="preserve">    §</w:t>
      </w:r>
      <w:r w:rsidRPr="00C65C4A">
        <w:rPr>
          <w:rFonts w:ascii="Times New Roman" w:eastAsia="Times New Roman" w:hAnsi="Times New Roman" w:cs="Times New Roman"/>
          <w:b/>
          <w:sz w:val="24"/>
          <w:szCs w:val="24"/>
          <w:lang w:eastAsia="pl-PL"/>
        </w:rPr>
        <w:t xml:space="preserve"> 1</w:t>
      </w:r>
    </w:p>
    <w:p w:rsidR="00AA41FA" w:rsidRPr="00C65C4A" w:rsidRDefault="00AA41FA" w:rsidP="00C65C4A">
      <w:pPr>
        <w:numPr>
          <w:ilvl w:val="0"/>
          <w:numId w:val="3"/>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Dyrektor szkoły powołuje Szkolną Komisję Rekrutacyjną, wyznacza jej przewodniczącego oraz określa zadania członków.</w:t>
      </w:r>
    </w:p>
    <w:p w:rsidR="00AA41FA" w:rsidRPr="00C65C4A" w:rsidRDefault="00565B1F" w:rsidP="00C65C4A">
      <w:pPr>
        <w:numPr>
          <w:ilvl w:val="0"/>
          <w:numId w:val="3"/>
        </w:numPr>
        <w:spacing w:after="0"/>
        <w:jc w:val="both"/>
        <w:rPr>
          <w:rFonts w:ascii="Times New Roman" w:eastAsia="Times New Roman" w:hAnsi="Times New Roman" w:cs="Times New Roman"/>
          <w:sz w:val="24"/>
          <w:szCs w:val="24"/>
          <w:lang w:eastAsia="pl-PL"/>
        </w:rPr>
      </w:pPr>
      <w:r w:rsidRPr="00C65C4A">
        <w:rPr>
          <w:rFonts w:ascii="Times New Roman" w:hAnsi="Times New Roman" w:cs="Times New Roman"/>
          <w:sz w:val="24"/>
          <w:szCs w:val="24"/>
        </w:rPr>
        <w:t>Do zadań komisji rekrutacyjnej należy</w:t>
      </w:r>
      <w:r w:rsidR="00AA41FA" w:rsidRPr="00C65C4A">
        <w:rPr>
          <w:rFonts w:ascii="Times New Roman" w:eastAsia="Times New Roman" w:hAnsi="Times New Roman" w:cs="Times New Roman"/>
          <w:sz w:val="24"/>
          <w:szCs w:val="24"/>
          <w:lang w:eastAsia="pl-PL"/>
        </w:rPr>
        <w:t>:</w:t>
      </w:r>
    </w:p>
    <w:p w:rsidR="00AA41FA" w:rsidRPr="00C65C4A" w:rsidRDefault="00AA41FA" w:rsidP="00C65C4A">
      <w:pPr>
        <w:spacing w:after="0"/>
        <w:ind w:left="567"/>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a) opracow</w:t>
      </w:r>
      <w:r w:rsidR="00E35C6A" w:rsidRPr="00C65C4A">
        <w:rPr>
          <w:rFonts w:ascii="Times New Roman" w:eastAsia="Times New Roman" w:hAnsi="Times New Roman" w:cs="Times New Roman"/>
          <w:sz w:val="24"/>
          <w:szCs w:val="24"/>
          <w:lang w:eastAsia="pl-PL"/>
        </w:rPr>
        <w:t>anie</w:t>
      </w:r>
      <w:r w:rsidRPr="00C65C4A">
        <w:rPr>
          <w:rFonts w:ascii="Times New Roman" w:eastAsia="Times New Roman" w:hAnsi="Times New Roman" w:cs="Times New Roman"/>
          <w:sz w:val="24"/>
          <w:szCs w:val="24"/>
          <w:lang w:eastAsia="pl-PL"/>
        </w:rPr>
        <w:t xml:space="preserve"> szkoln</w:t>
      </w:r>
      <w:r w:rsidR="00E35C6A" w:rsidRPr="00C65C4A">
        <w:rPr>
          <w:rFonts w:ascii="Times New Roman" w:eastAsia="Times New Roman" w:hAnsi="Times New Roman" w:cs="Times New Roman"/>
          <w:sz w:val="24"/>
          <w:szCs w:val="24"/>
          <w:lang w:eastAsia="pl-PL"/>
        </w:rPr>
        <w:t>ego</w:t>
      </w:r>
      <w:r w:rsidRPr="00C65C4A">
        <w:rPr>
          <w:rFonts w:ascii="Times New Roman" w:eastAsia="Times New Roman" w:hAnsi="Times New Roman" w:cs="Times New Roman"/>
          <w:sz w:val="24"/>
          <w:szCs w:val="24"/>
          <w:lang w:eastAsia="pl-PL"/>
        </w:rPr>
        <w:t xml:space="preserve"> regulamin</w:t>
      </w:r>
      <w:r w:rsidR="00E35C6A" w:rsidRPr="00C65C4A">
        <w:rPr>
          <w:rFonts w:ascii="Times New Roman" w:eastAsia="Times New Roman" w:hAnsi="Times New Roman" w:cs="Times New Roman"/>
          <w:sz w:val="24"/>
          <w:szCs w:val="24"/>
          <w:lang w:eastAsia="pl-PL"/>
        </w:rPr>
        <w:t>u</w:t>
      </w:r>
      <w:r w:rsidRPr="00C65C4A">
        <w:rPr>
          <w:rFonts w:ascii="Times New Roman" w:eastAsia="Times New Roman" w:hAnsi="Times New Roman" w:cs="Times New Roman"/>
          <w:sz w:val="24"/>
          <w:szCs w:val="24"/>
          <w:lang w:eastAsia="pl-PL"/>
        </w:rPr>
        <w:t xml:space="preserve"> rekrutacji,</w:t>
      </w:r>
    </w:p>
    <w:p w:rsidR="00E35C6A" w:rsidRPr="00C65C4A" w:rsidRDefault="00D529DE" w:rsidP="00C65C4A">
      <w:pPr>
        <w:spacing w:after="0"/>
        <w:ind w:left="567"/>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b</w:t>
      </w:r>
      <w:r w:rsidR="00AA41FA" w:rsidRPr="00C65C4A">
        <w:rPr>
          <w:rFonts w:ascii="Times New Roman" w:eastAsia="Times New Roman" w:hAnsi="Times New Roman" w:cs="Times New Roman"/>
          <w:sz w:val="24"/>
          <w:szCs w:val="24"/>
          <w:lang w:eastAsia="pl-PL"/>
        </w:rPr>
        <w:t xml:space="preserve">) </w:t>
      </w:r>
      <w:r w:rsidR="00E35C6A" w:rsidRPr="00C65C4A">
        <w:rPr>
          <w:rFonts w:ascii="Times New Roman" w:eastAsia="Times New Roman" w:hAnsi="Times New Roman" w:cs="Times New Roman"/>
          <w:sz w:val="24"/>
          <w:szCs w:val="24"/>
          <w:lang w:eastAsia="pl-PL"/>
        </w:rPr>
        <w:t>sporządzenie informacji o liczbie punktów przyznanych poszczególnym kandydatom po przeprowadzeniu postępowania rekrutacyjnego lub postępowania uzupełniającego,</w:t>
      </w:r>
    </w:p>
    <w:p w:rsidR="00E35C6A" w:rsidRPr="00C65C4A" w:rsidRDefault="00E35C6A" w:rsidP="00C65C4A">
      <w:pPr>
        <w:pStyle w:val="Bezodstpw"/>
        <w:ind w:left="567"/>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c) </w:t>
      </w:r>
      <w:r w:rsidRPr="00C65C4A">
        <w:rPr>
          <w:rFonts w:ascii="Times New Roman" w:hAnsi="Times New Roman" w:cs="Times New Roman"/>
          <w:sz w:val="24"/>
          <w:szCs w:val="24"/>
        </w:rPr>
        <w:t>sporządzenie listy kandydatów zakwalifikowanych i kandydatów niezakwalifikowanych oraz listy kandydatów przyjętych i kandydatów nieprzyjętych</w:t>
      </w:r>
      <w:r w:rsidR="00DD2962">
        <w:rPr>
          <w:rFonts w:ascii="Times New Roman" w:hAnsi="Times New Roman" w:cs="Times New Roman"/>
          <w:sz w:val="24"/>
          <w:szCs w:val="24"/>
        </w:rPr>
        <w:t>,</w:t>
      </w:r>
    </w:p>
    <w:p w:rsidR="00AA41FA" w:rsidRPr="00C65C4A" w:rsidRDefault="00E35C6A" w:rsidP="00C65C4A">
      <w:pPr>
        <w:spacing w:after="0"/>
        <w:ind w:left="567"/>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d</w:t>
      </w:r>
      <w:r w:rsidR="00AA41FA" w:rsidRPr="00C65C4A">
        <w:rPr>
          <w:rFonts w:ascii="Times New Roman" w:eastAsia="Times New Roman" w:hAnsi="Times New Roman" w:cs="Times New Roman"/>
          <w:sz w:val="24"/>
          <w:szCs w:val="24"/>
          <w:lang w:eastAsia="pl-PL"/>
        </w:rPr>
        <w:t xml:space="preserve">) </w:t>
      </w:r>
      <w:r w:rsidRPr="00C65C4A">
        <w:rPr>
          <w:rFonts w:ascii="Times New Roman" w:eastAsia="Times New Roman" w:hAnsi="Times New Roman" w:cs="Times New Roman"/>
          <w:sz w:val="24"/>
          <w:szCs w:val="24"/>
          <w:lang w:eastAsia="pl-PL"/>
        </w:rPr>
        <w:t>p</w:t>
      </w:r>
      <w:r w:rsidR="00AA41FA" w:rsidRPr="00C65C4A">
        <w:rPr>
          <w:rFonts w:ascii="Times New Roman" w:eastAsia="Times New Roman" w:hAnsi="Times New Roman" w:cs="Times New Roman"/>
          <w:sz w:val="24"/>
          <w:szCs w:val="24"/>
          <w:lang w:eastAsia="pl-PL"/>
        </w:rPr>
        <w:t>oda</w:t>
      </w:r>
      <w:r w:rsidRPr="00C65C4A">
        <w:rPr>
          <w:rFonts w:ascii="Times New Roman" w:eastAsia="Times New Roman" w:hAnsi="Times New Roman" w:cs="Times New Roman"/>
          <w:sz w:val="24"/>
          <w:szCs w:val="24"/>
          <w:lang w:eastAsia="pl-PL"/>
        </w:rPr>
        <w:t>nie</w:t>
      </w:r>
      <w:r w:rsidR="00AA41FA" w:rsidRPr="00C65C4A">
        <w:rPr>
          <w:rFonts w:ascii="Times New Roman" w:eastAsia="Times New Roman" w:hAnsi="Times New Roman" w:cs="Times New Roman"/>
          <w:sz w:val="24"/>
          <w:szCs w:val="24"/>
          <w:lang w:eastAsia="pl-PL"/>
        </w:rPr>
        <w:t xml:space="preserve"> do publicznej wiadomoś</w:t>
      </w:r>
      <w:r w:rsidR="002B030A" w:rsidRPr="00C65C4A">
        <w:rPr>
          <w:rFonts w:ascii="Times New Roman" w:eastAsia="Times New Roman" w:hAnsi="Times New Roman" w:cs="Times New Roman"/>
          <w:sz w:val="24"/>
          <w:szCs w:val="24"/>
          <w:lang w:eastAsia="pl-PL"/>
        </w:rPr>
        <w:t xml:space="preserve">ci listy kandydatów przyjętych </w:t>
      </w:r>
      <w:r w:rsidR="00AA41FA" w:rsidRPr="00C65C4A">
        <w:rPr>
          <w:rFonts w:ascii="Times New Roman" w:eastAsia="Times New Roman" w:hAnsi="Times New Roman" w:cs="Times New Roman"/>
          <w:sz w:val="24"/>
          <w:szCs w:val="24"/>
          <w:lang w:eastAsia="pl-PL"/>
        </w:rPr>
        <w:t>i kandydatów nieprzyjętych,</w:t>
      </w:r>
    </w:p>
    <w:p w:rsidR="00AA41FA" w:rsidRPr="00C65C4A" w:rsidRDefault="00E35C6A" w:rsidP="00C65C4A">
      <w:pPr>
        <w:spacing w:after="0"/>
        <w:ind w:left="567"/>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e</w:t>
      </w:r>
      <w:r w:rsidR="00AA41FA" w:rsidRPr="00C65C4A">
        <w:rPr>
          <w:rFonts w:ascii="Times New Roman" w:eastAsia="Times New Roman" w:hAnsi="Times New Roman" w:cs="Times New Roman"/>
          <w:sz w:val="24"/>
          <w:szCs w:val="24"/>
          <w:lang w:eastAsia="pl-PL"/>
        </w:rPr>
        <w:t>) sporządza protokół z przeprowadzonego postępowania rekrutacyjnego.</w:t>
      </w:r>
    </w:p>
    <w:p w:rsidR="00AA41FA" w:rsidRPr="00C65C4A" w:rsidRDefault="00AA41FA" w:rsidP="00C65C4A">
      <w:pPr>
        <w:numPr>
          <w:ilvl w:val="0"/>
          <w:numId w:val="3"/>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Szkolny regulamin rekrutacji określa:</w:t>
      </w:r>
    </w:p>
    <w:p w:rsidR="00AA41FA" w:rsidRPr="00C65C4A" w:rsidRDefault="00AA41FA" w:rsidP="00C65C4A">
      <w:pPr>
        <w:numPr>
          <w:ilvl w:val="0"/>
          <w:numId w:val="4"/>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wykaz punktowanych przedmiotów ze świadectwa ukończenia gimnazjum,</w:t>
      </w:r>
    </w:p>
    <w:p w:rsidR="00AA41FA" w:rsidRPr="00C65C4A" w:rsidRDefault="00AA41FA" w:rsidP="00C65C4A">
      <w:pPr>
        <w:numPr>
          <w:ilvl w:val="0"/>
          <w:numId w:val="4"/>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sposób przyjmowania uczniów zwolnionych ze zdawania egzaminu gimnazjalnego,</w:t>
      </w:r>
    </w:p>
    <w:p w:rsidR="00AA41FA" w:rsidRPr="00C65C4A" w:rsidRDefault="00AA41FA" w:rsidP="00C65C4A">
      <w:pPr>
        <w:numPr>
          <w:ilvl w:val="0"/>
          <w:numId w:val="4"/>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tryb odwołania się od decyzji Szkolnej Komisji Re</w:t>
      </w:r>
      <w:r w:rsidR="001430EE" w:rsidRPr="00C65C4A">
        <w:rPr>
          <w:rFonts w:ascii="Times New Roman" w:eastAsia="Times New Roman" w:hAnsi="Times New Roman" w:cs="Times New Roman"/>
          <w:sz w:val="24"/>
          <w:szCs w:val="24"/>
          <w:lang w:eastAsia="pl-PL"/>
        </w:rPr>
        <w:t>krutacyjnej do Dyrektora Szkoły,</w:t>
      </w:r>
    </w:p>
    <w:p w:rsidR="003948CA" w:rsidRDefault="003948CA" w:rsidP="00C65C4A">
      <w:pPr>
        <w:ind w:left="3540" w:firstLine="708"/>
        <w:jc w:val="both"/>
        <w:rPr>
          <w:rFonts w:ascii="Times New Roman" w:eastAsia="Times New Roman" w:hAnsi="Times New Roman" w:cs="Times New Roman"/>
          <w:b/>
          <w:sz w:val="24"/>
          <w:szCs w:val="24"/>
          <w:lang w:eastAsia="pl-PL"/>
        </w:rPr>
      </w:pPr>
    </w:p>
    <w:p w:rsidR="009A755A" w:rsidRDefault="009A755A" w:rsidP="00C65C4A">
      <w:pPr>
        <w:ind w:left="3540" w:firstLine="708"/>
        <w:jc w:val="both"/>
        <w:rPr>
          <w:rFonts w:ascii="Times New Roman" w:eastAsia="Times New Roman" w:hAnsi="Times New Roman" w:cs="Times New Roman"/>
          <w:b/>
          <w:sz w:val="24"/>
          <w:szCs w:val="24"/>
          <w:lang w:eastAsia="pl-PL"/>
        </w:rPr>
      </w:pPr>
    </w:p>
    <w:p w:rsidR="009A755A" w:rsidRPr="00C65C4A" w:rsidRDefault="009A755A" w:rsidP="00C65C4A">
      <w:pPr>
        <w:ind w:left="3540" w:firstLine="708"/>
        <w:jc w:val="both"/>
        <w:rPr>
          <w:rFonts w:ascii="Times New Roman" w:eastAsia="Times New Roman" w:hAnsi="Times New Roman" w:cs="Times New Roman"/>
          <w:b/>
          <w:sz w:val="24"/>
          <w:szCs w:val="24"/>
          <w:lang w:eastAsia="pl-PL"/>
        </w:rPr>
      </w:pPr>
    </w:p>
    <w:p w:rsidR="00AA41FA" w:rsidRPr="00C65C4A" w:rsidRDefault="00AA41FA" w:rsidP="00C65C4A">
      <w:pPr>
        <w:ind w:left="3540" w:firstLine="708"/>
        <w:jc w:val="both"/>
        <w:rPr>
          <w:rFonts w:ascii="Times New Roman" w:eastAsia="Times New Roman" w:hAnsi="Times New Roman" w:cs="Times New Roman"/>
          <w:b/>
          <w:sz w:val="24"/>
          <w:szCs w:val="24"/>
          <w:lang w:eastAsia="pl-PL"/>
        </w:rPr>
      </w:pPr>
      <w:r w:rsidRPr="00C65C4A">
        <w:rPr>
          <w:rFonts w:ascii="Times New Roman" w:eastAsia="Times New Roman" w:hAnsi="Times New Roman" w:cs="Times New Roman"/>
          <w:b/>
          <w:sz w:val="24"/>
          <w:szCs w:val="24"/>
          <w:lang w:eastAsia="pl-PL"/>
        </w:rPr>
        <w:lastRenderedPageBreak/>
        <w:t xml:space="preserve">§ 2 </w:t>
      </w:r>
    </w:p>
    <w:p w:rsidR="00AA41FA" w:rsidRPr="00C65C4A" w:rsidRDefault="00AA41FA" w:rsidP="00C65C4A">
      <w:pPr>
        <w:numPr>
          <w:ilvl w:val="0"/>
          <w:numId w:val="5"/>
        </w:numPr>
        <w:tabs>
          <w:tab w:val="num" w:pos="0"/>
        </w:tabs>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Warunkiem przyjęcia do klasy pierwszej szkoły ponadgimnazjalnej jest ukończenie gimnazjum.</w:t>
      </w:r>
    </w:p>
    <w:p w:rsidR="00AA41FA" w:rsidRPr="00C65C4A" w:rsidRDefault="00AA41FA" w:rsidP="00C65C4A">
      <w:pPr>
        <w:numPr>
          <w:ilvl w:val="0"/>
          <w:numId w:val="5"/>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O przyjęciu kandydata do klasy pierwszej decyduje łączna liczba punktów uzyskanych za:</w:t>
      </w:r>
    </w:p>
    <w:p w:rsidR="00AA41FA" w:rsidRPr="00C65C4A" w:rsidRDefault="00AA41FA" w:rsidP="00C65C4A">
      <w:pPr>
        <w:pStyle w:val="Akapitzlist"/>
        <w:numPr>
          <w:ilvl w:val="0"/>
          <w:numId w:val="6"/>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egzamin przeprowadzony w ostatnim roku nauki w gimnazjum,</w:t>
      </w:r>
    </w:p>
    <w:p w:rsidR="00AA41FA" w:rsidRPr="00C65C4A" w:rsidRDefault="00AA41FA" w:rsidP="00C65C4A">
      <w:pPr>
        <w:numPr>
          <w:ilvl w:val="0"/>
          <w:numId w:val="6"/>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oceny ze świadectwa ukończenia gimnazjum z języka polskiego, matematyki </w:t>
      </w:r>
      <w:r w:rsidR="001430EE" w:rsidRPr="00C65C4A">
        <w:rPr>
          <w:rFonts w:ascii="Times New Roman" w:eastAsia="Times New Roman" w:hAnsi="Times New Roman" w:cs="Times New Roman"/>
          <w:sz w:val="24"/>
          <w:szCs w:val="24"/>
          <w:lang w:eastAsia="pl-PL"/>
        </w:rPr>
        <w:br/>
      </w:r>
      <w:r w:rsidRPr="00C65C4A">
        <w:rPr>
          <w:rFonts w:ascii="Times New Roman" w:eastAsia="Times New Roman" w:hAnsi="Times New Roman" w:cs="Times New Roman"/>
          <w:sz w:val="24"/>
          <w:szCs w:val="24"/>
          <w:lang w:eastAsia="pl-PL"/>
        </w:rPr>
        <w:t>i dwóch wybranych obowiązkowych</w:t>
      </w:r>
      <w:r w:rsidRPr="00C65C4A">
        <w:rPr>
          <w:rFonts w:ascii="Times New Roman" w:eastAsia="Times New Roman" w:hAnsi="Times New Roman" w:cs="Times New Roman"/>
          <w:b/>
          <w:sz w:val="24"/>
          <w:szCs w:val="24"/>
          <w:lang w:eastAsia="pl-PL"/>
        </w:rPr>
        <w:t xml:space="preserve"> </w:t>
      </w:r>
      <w:r w:rsidRPr="00C65C4A">
        <w:rPr>
          <w:rFonts w:ascii="Times New Roman" w:eastAsia="Times New Roman" w:hAnsi="Times New Roman" w:cs="Times New Roman"/>
          <w:sz w:val="24"/>
          <w:szCs w:val="24"/>
          <w:lang w:eastAsia="pl-PL"/>
        </w:rPr>
        <w:t>zajęć edukacyjnych,</w:t>
      </w:r>
    </w:p>
    <w:p w:rsidR="00AA41FA" w:rsidRPr="00C65C4A" w:rsidRDefault="00AA41FA" w:rsidP="00C65C4A">
      <w:pPr>
        <w:numPr>
          <w:ilvl w:val="0"/>
          <w:numId w:val="6"/>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osiągnięcia ucznia:</w:t>
      </w:r>
    </w:p>
    <w:p w:rsidR="00AA41FA" w:rsidRPr="00C65C4A" w:rsidRDefault="00AA41FA" w:rsidP="00C65C4A">
      <w:pPr>
        <w:spacing w:after="0"/>
        <w:ind w:left="72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ukończenie gimnazjum z wyróżnieniem</w:t>
      </w:r>
      <w:r w:rsidR="001430EE" w:rsidRPr="00C65C4A">
        <w:rPr>
          <w:rFonts w:ascii="Times New Roman" w:eastAsia="Times New Roman" w:hAnsi="Times New Roman" w:cs="Times New Roman"/>
          <w:sz w:val="24"/>
          <w:szCs w:val="24"/>
          <w:lang w:eastAsia="pl-PL"/>
        </w:rPr>
        <w:t>,</w:t>
      </w:r>
    </w:p>
    <w:p w:rsidR="00AA41FA" w:rsidRPr="00C65C4A" w:rsidRDefault="00AA41FA" w:rsidP="00C65C4A">
      <w:pPr>
        <w:spacing w:after="0"/>
        <w:ind w:left="72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szczególne osiągnięcia ucznia wymienione na świadectwie ukończenia gimnazjum</w:t>
      </w:r>
      <w:r w:rsidR="00DD2962">
        <w:rPr>
          <w:rFonts w:ascii="Times New Roman" w:eastAsia="Times New Roman" w:hAnsi="Times New Roman" w:cs="Times New Roman"/>
          <w:sz w:val="24"/>
          <w:szCs w:val="24"/>
          <w:lang w:eastAsia="pl-PL"/>
        </w:rPr>
        <w:t>.</w:t>
      </w:r>
    </w:p>
    <w:p w:rsidR="007D2F14" w:rsidRPr="00C65C4A" w:rsidRDefault="008C4235" w:rsidP="00C65C4A">
      <w:pPr>
        <w:jc w:val="both"/>
        <w:rPr>
          <w:rFonts w:ascii="Times New Roman" w:hAnsi="Times New Roman" w:cs="Times New Roman"/>
          <w:sz w:val="24"/>
          <w:szCs w:val="24"/>
          <w:lang w:eastAsia="pl-PL"/>
        </w:rPr>
      </w:pPr>
      <w:r w:rsidRPr="00C65C4A">
        <w:rPr>
          <w:rFonts w:ascii="Times New Roman" w:hAnsi="Times New Roman" w:cs="Times New Roman"/>
          <w:bCs/>
          <w:sz w:val="24"/>
          <w:szCs w:val="24"/>
          <w:lang w:eastAsia="pl-PL"/>
        </w:rPr>
        <w:t>3.</w:t>
      </w:r>
      <w:r w:rsidR="00AA41FA" w:rsidRPr="00C65C4A">
        <w:rPr>
          <w:rFonts w:ascii="Times New Roman" w:hAnsi="Times New Roman" w:cs="Times New Roman"/>
          <w:sz w:val="24"/>
          <w:szCs w:val="24"/>
          <w:lang w:eastAsia="pl-PL"/>
        </w:rPr>
        <w:t xml:space="preserve"> Wyniki egzaminu gimnazjalnego wyrażone w skali procentowej z języka polskiego, historii </w:t>
      </w:r>
      <w:r w:rsidR="00AB6149" w:rsidRPr="00C65C4A">
        <w:rPr>
          <w:rFonts w:ascii="Times New Roman" w:hAnsi="Times New Roman" w:cs="Times New Roman"/>
          <w:sz w:val="24"/>
          <w:szCs w:val="24"/>
          <w:lang w:eastAsia="pl-PL"/>
        </w:rPr>
        <w:t xml:space="preserve">   </w:t>
      </w:r>
      <w:r w:rsidR="00AA41FA" w:rsidRPr="00C65C4A">
        <w:rPr>
          <w:rFonts w:ascii="Times New Roman" w:hAnsi="Times New Roman" w:cs="Times New Roman"/>
          <w:sz w:val="24"/>
          <w:szCs w:val="24"/>
          <w:lang w:eastAsia="pl-PL"/>
        </w:rPr>
        <w:t>i wiedzy o społeczeństwie, matematyki, przedmiotów przyrodniczych oraz języka obcego nowożytnego na poziomie podstawowym</w:t>
      </w:r>
      <w:r w:rsidR="00E0148A" w:rsidRPr="00C65C4A">
        <w:rPr>
          <w:rFonts w:ascii="Times New Roman" w:hAnsi="Times New Roman" w:cs="Times New Roman"/>
          <w:sz w:val="24"/>
          <w:szCs w:val="24"/>
          <w:lang w:eastAsia="pl-PL"/>
        </w:rPr>
        <w:t xml:space="preserve"> </w:t>
      </w:r>
      <w:r w:rsidR="007D2F14" w:rsidRPr="00C65C4A">
        <w:rPr>
          <w:rFonts w:ascii="Times New Roman" w:hAnsi="Times New Roman" w:cs="Times New Roman"/>
          <w:sz w:val="24"/>
          <w:szCs w:val="24"/>
          <w:lang w:eastAsia="pl-PL"/>
        </w:rPr>
        <w:t>- mnoży się przez 0,2</w:t>
      </w:r>
      <w:r w:rsidR="00AA41FA" w:rsidRPr="00C65C4A">
        <w:rPr>
          <w:rFonts w:ascii="Times New Roman" w:hAnsi="Times New Roman" w:cs="Times New Roman"/>
          <w:sz w:val="24"/>
          <w:szCs w:val="24"/>
          <w:lang w:eastAsia="pl-PL"/>
        </w:rPr>
        <w:t xml:space="preserve">. </w:t>
      </w:r>
    </w:p>
    <w:p w:rsidR="00AA41FA" w:rsidRPr="00C65C4A" w:rsidRDefault="008C4235" w:rsidP="00C65C4A">
      <w:pPr>
        <w:jc w:val="both"/>
        <w:rPr>
          <w:rFonts w:ascii="Times New Roman" w:hAnsi="Times New Roman" w:cs="Times New Roman"/>
          <w:sz w:val="24"/>
          <w:szCs w:val="24"/>
          <w:lang w:eastAsia="pl-PL"/>
        </w:rPr>
      </w:pPr>
      <w:r w:rsidRPr="00C65C4A">
        <w:rPr>
          <w:rFonts w:ascii="Times New Roman" w:hAnsi="Times New Roman" w:cs="Times New Roman"/>
          <w:bCs/>
          <w:sz w:val="24"/>
          <w:szCs w:val="24"/>
          <w:lang w:eastAsia="pl-PL"/>
        </w:rPr>
        <w:t>4</w:t>
      </w:r>
      <w:r w:rsidR="00AA41FA" w:rsidRPr="00C65C4A">
        <w:rPr>
          <w:rFonts w:ascii="Times New Roman" w:hAnsi="Times New Roman" w:cs="Times New Roman"/>
          <w:bCs/>
          <w:sz w:val="24"/>
          <w:szCs w:val="24"/>
          <w:lang w:eastAsia="pl-PL"/>
        </w:rPr>
        <w:t>.</w:t>
      </w:r>
      <w:r w:rsidR="00AA41FA" w:rsidRPr="00C65C4A">
        <w:rPr>
          <w:rFonts w:ascii="Times New Roman" w:hAnsi="Times New Roman" w:cs="Times New Roman"/>
          <w:b/>
          <w:bCs/>
          <w:sz w:val="24"/>
          <w:szCs w:val="24"/>
          <w:lang w:eastAsia="pl-PL"/>
        </w:rPr>
        <w:t xml:space="preserve"> </w:t>
      </w:r>
      <w:r w:rsidR="00AA41FA" w:rsidRPr="00C65C4A">
        <w:rPr>
          <w:rFonts w:ascii="Times New Roman" w:hAnsi="Times New Roman" w:cs="Times New Roman"/>
          <w:sz w:val="24"/>
          <w:szCs w:val="24"/>
          <w:lang w:eastAsia="pl-PL"/>
        </w:rPr>
        <w:t>Oceny ze świadectwa ukończenia gimnazjum przelicza się na punkty następująco:</w:t>
      </w:r>
    </w:p>
    <w:p w:rsidR="00AA41FA" w:rsidRPr="00C65C4A" w:rsidRDefault="00AA41FA" w:rsidP="00C65C4A">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celujący           -  </w:t>
      </w:r>
      <w:r w:rsidR="00882AE5">
        <w:rPr>
          <w:rFonts w:ascii="Times New Roman" w:hAnsi="Times New Roman" w:cs="Times New Roman"/>
          <w:sz w:val="24"/>
          <w:szCs w:val="24"/>
          <w:lang w:eastAsia="pl-PL"/>
        </w:rPr>
        <w:t xml:space="preserve"> </w:t>
      </w:r>
      <w:r w:rsidR="00C50F41" w:rsidRPr="00C65C4A">
        <w:rPr>
          <w:rFonts w:ascii="Times New Roman" w:hAnsi="Times New Roman" w:cs="Times New Roman"/>
          <w:sz w:val="24"/>
          <w:szCs w:val="24"/>
          <w:lang w:eastAsia="pl-PL"/>
        </w:rPr>
        <w:t>18</w:t>
      </w:r>
      <w:r w:rsidRPr="00C65C4A">
        <w:rPr>
          <w:rFonts w:ascii="Times New Roman" w:hAnsi="Times New Roman" w:cs="Times New Roman"/>
          <w:sz w:val="24"/>
          <w:szCs w:val="24"/>
          <w:lang w:eastAsia="pl-PL"/>
        </w:rPr>
        <w:t xml:space="preserve"> pkt</w:t>
      </w:r>
    </w:p>
    <w:p w:rsidR="00AA41FA" w:rsidRPr="00C65C4A" w:rsidRDefault="00AA41FA" w:rsidP="00C65C4A">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bardzo dobry  </w:t>
      </w:r>
      <w:r w:rsidR="00DD2962">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w:t>
      </w:r>
      <w:r w:rsidR="00C50F41" w:rsidRPr="00C65C4A">
        <w:rPr>
          <w:rFonts w:ascii="Times New Roman" w:hAnsi="Times New Roman" w:cs="Times New Roman"/>
          <w:sz w:val="24"/>
          <w:szCs w:val="24"/>
          <w:lang w:eastAsia="pl-PL"/>
        </w:rPr>
        <w:t>17</w:t>
      </w:r>
      <w:r w:rsidRPr="00C65C4A">
        <w:rPr>
          <w:rFonts w:ascii="Times New Roman" w:hAnsi="Times New Roman" w:cs="Times New Roman"/>
          <w:sz w:val="24"/>
          <w:szCs w:val="24"/>
          <w:lang w:eastAsia="pl-PL"/>
        </w:rPr>
        <w:t xml:space="preserve"> pkt</w:t>
      </w:r>
    </w:p>
    <w:p w:rsidR="00AA41FA" w:rsidRPr="00C65C4A" w:rsidRDefault="00AA41FA" w:rsidP="00C65C4A">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dobry             </w:t>
      </w:r>
      <w:r w:rsidR="00DD2962">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   </w:t>
      </w:r>
      <w:r w:rsidR="00C50F41" w:rsidRPr="00C65C4A">
        <w:rPr>
          <w:rFonts w:ascii="Times New Roman" w:hAnsi="Times New Roman" w:cs="Times New Roman"/>
          <w:sz w:val="24"/>
          <w:szCs w:val="24"/>
          <w:lang w:eastAsia="pl-PL"/>
        </w:rPr>
        <w:t>14</w:t>
      </w:r>
      <w:r w:rsidRPr="00C65C4A">
        <w:rPr>
          <w:rFonts w:ascii="Times New Roman" w:hAnsi="Times New Roman" w:cs="Times New Roman"/>
          <w:sz w:val="24"/>
          <w:szCs w:val="24"/>
          <w:lang w:eastAsia="pl-PL"/>
        </w:rPr>
        <w:t xml:space="preserve"> pkt</w:t>
      </w:r>
    </w:p>
    <w:p w:rsidR="00AA41FA" w:rsidRPr="00C65C4A" w:rsidRDefault="00AA41FA" w:rsidP="00C65C4A">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dostateczny  </w:t>
      </w:r>
      <w:r w:rsidR="00DD2962">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w:t>
      </w:r>
      <w:r w:rsidR="00DD2962">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    8 pkt</w:t>
      </w:r>
    </w:p>
    <w:p w:rsidR="00AA41FA" w:rsidRPr="00C65C4A" w:rsidRDefault="00AA41FA" w:rsidP="00C65C4A">
      <w:pPr>
        <w:pStyle w:val="Bezodstpw"/>
        <w:jc w:val="both"/>
        <w:rPr>
          <w:rFonts w:ascii="Times New Roman" w:hAnsi="Times New Roman" w:cs="Times New Roman"/>
          <w:b/>
          <w:sz w:val="24"/>
          <w:szCs w:val="24"/>
          <w:lang w:eastAsia="pl-PL"/>
        </w:rPr>
      </w:pPr>
      <w:r w:rsidRPr="00C65C4A">
        <w:rPr>
          <w:rFonts w:ascii="Times New Roman" w:hAnsi="Times New Roman" w:cs="Times New Roman"/>
          <w:sz w:val="24"/>
          <w:szCs w:val="24"/>
          <w:lang w:eastAsia="pl-PL"/>
        </w:rPr>
        <w:t xml:space="preserve">-  dopuszczający -   </w:t>
      </w:r>
      <w:r w:rsidR="00882AE5">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2 pkt</w:t>
      </w:r>
    </w:p>
    <w:p w:rsidR="00705B6F" w:rsidRPr="00C65C4A" w:rsidRDefault="00DD2962" w:rsidP="00C65C4A">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21752" w:rsidRPr="00C65C4A">
        <w:rPr>
          <w:rFonts w:ascii="Times New Roman" w:eastAsia="Times New Roman" w:hAnsi="Times New Roman" w:cs="Times New Roman"/>
          <w:sz w:val="24"/>
          <w:szCs w:val="24"/>
          <w:lang w:eastAsia="pl-PL"/>
        </w:rPr>
        <w:t xml:space="preserve"> </w:t>
      </w:r>
      <w:r w:rsidRPr="00C65C4A">
        <w:rPr>
          <w:rFonts w:ascii="Times New Roman" w:eastAsia="Times New Roman" w:hAnsi="Times New Roman" w:cs="Times New Roman"/>
          <w:sz w:val="24"/>
          <w:szCs w:val="24"/>
          <w:lang w:eastAsia="pl-PL"/>
        </w:rPr>
        <w:t xml:space="preserve">Kandydatom zwolnionym </w:t>
      </w:r>
      <w:r w:rsidR="00AA41FA" w:rsidRPr="00C65C4A">
        <w:rPr>
          <w:rFonts w:ascii="Times New Roman" w:eastAsia="Times New Roman" w:hAnsi="Times New Roman" w:cs="Times New Roman"/>
          <w:sz w:val="24"/>
          <w:szCs w:val="24"/>
          <w:lang w:eastAsia="pl-PL"/>
        </w:rPr>
        <w:t>z obowiązku przystąpienia do egzaminu gimnazjalnego, przelicza się na punkty oceny z języka polskiego, matematyki, historii, wiedzy o społeczeństwie, biologii, chemii, fizyki, geografii i języka obcego nowożytnego, wymienione na świadectwie ukończenia gimnazjum, przy czym za uzyskanie z:</w:t>
      </w:r>
    </w:p>
    <w:p w:rsidR="00586E9F" w:rsidRPr="00C65C4A" w:rsidRDefault="00AA41FA" w:rsidP="00C65C4A">
      <w:pPr>
        <w:spacing w:before="100" w:beforeAutospacing="1" w:after="100" w:afterAutospacing="1"/>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a) języka polskiego i matematyki oceny wyrażonej w stopniu</w:t>
      </w:r>
      <w:r w:rsidR="00DD2962">
        <w:rPr>
          <w:rFonts w:ascii="Times New Roman" w:eastAsia="Times New Roman" w:hAnsi="Times New Roman" w:cs="Times New Roman"/>
          <w:sz w:val="24"/>
          <w:szCs w:val="24"/>
          <w:lang w:eastAsia="pl-PL"/>
        </w:rPr>
        <w:t>:</w:t>
      </w:r>
      <w:r w:rsidRPr="00C65C4A">
        <w:rPr>
          <w:rFonts w:ascii="Times New Roman" w:eastAsia="Times New Roman" w:hAnsi="Times New Roman" w:cs="Times New Roman"/>
          <w:sz w:val="24"/>
          <w:szCs w:val="24"/>
          <w:lang w:eastAsia="pl-PL"/>
        </w:rPr>
        <w:t xml:space="preserve"> celującym - przyznaje się po 20 punktów, bardzo dobrym - przyznaje się po 1</w:t>
      </w:r>
      <w:r w:rsidR="00D8780B" w:rsidRPr="00C65C4A">
        <w:rPr>
          <w:rFonts w:ascii="Times New Roman" w:eastAsia="Times New Roman" w:hAnsi="Times New Roman" w:cs="Times New Roman"/>
          <w:sz w:val="24"/>
          <w:szCs w:val="24"/>
          <w:lang w:eastAsia="pl-PL"/>
        </w:rPr>
        <w:t>8</w:t>
      </w:r>
      <w:r w:rsidRPr="00C65C4A">
        <w:rPr>
          <w:rFonts w:ascii="Times New Roman" w:eastAsia="Times New Roman" w:hAnsi="Times New Roman" w:cs="Times New Roman"/>
          <w:sz w:val="24"/>
          <w:szCs w:val="24"/>
          <w:lang w:eastAsia="pl-PL"/>
        </w:rPr>
        <w:t xml:space="preserve"> punktów, dobrym - przyznaje się </w:t>
      </w:r>
      <w:r w:rsidR="003948CA" w:rsidRPr="00C65C4A">
        <w:rPr>
          <w:rFonts w:ascii="Times New Roman" w:eastAsia="Times New Roman" w:hAnsi="Times New Roman" w:cs="Times New Roman"/>
          <w:sz w:val="24"/>
          <w:szCs w:val="24"/>
          <w:lang w:eastAsia="pl-PL"/>
        </w:rPr>
        <w:br/>
      </w:r>
      <w:r w:rsidRPr="00C65C4A">
        <w:rPr>
          <w:rFonts w:ascii="Times New Roman" w:eastAsia="Times New Roman" w:hAnsi="Times New Roman" w:cs="Times New Roman"/>
          <w:sz w:val="24"/>
          <w:szCs w:val="24"/>
          <w:lang w:eastAsia="pl-PL"/>
        </w:rPr>
        <w:t>po 1</w:t>
      </w:r>
      <w:r w:rsidR="00D8780B" w:rsidRPr="00C65C4A">
        <w:rPr>
          <w:rFonts w:ascii="Times New Roman" w:eastAsia="Times New Roman" w:hAnsi="Times New Roman" w:cs="Times New Roman"/>
          <w:sz w:val="24"/>
          <w:szCs w:val="24"/>
          <w:lang w:eastAsia="pl-PL"/>
        </w:rPr>
        <w:t>3</w:t>
      </w:r>
      <w:r w:rsidRPr="00C65C4A">
        <w:rPr>
          <w:rFonts w:ascii="Times New Roman" w:eastAsia="Times New Roman" w:hAnsi="Times New Roman" w:cs="Times New Roman"/>
          <w:sz w:val="24"/>
          <w:szCs w:val="24"/>
          <w:lang w:eastAsia="pl-PL"/>
        </w:rPr>
        <w:t xml:space="preserve"> punktów, dostatecznym - przyznaje się po 8 punktów, dopuszczającym - przyznaje </w:t>
      </w:r>
      <w:r w:rsidR="003948CA" w:rsidRPr="00C65C4A">
        <w:rPr>
          <w:rFonts w:ascii="Times New Roman" w:eastAsia="Times New Roman" w:hAnsi="Times New Roman" w:cs="Times New Roman"/>
          <w:sz w:val="24"/>
          <w:szCs w:val="24"/>
          <w:lang w:eastAsia="pl-PL"/>
        </w:rPr>
        <w:br/>
      </w:r>
      <w:r w:rsidRPr="00C65C4A">
        <w:rPr>
          <w:rFonts w:ascii="Times New Roman" w:eastAsia="Times New Roman" w:hAnsi="Times New Roman" w:cs="Times New Roman"/>
          <w:sz w:val="24"/>
          <w:szCs w:val="24"/>
          <w:lang w:eastAsia="pl-PL"/>
        </w:rPr>
        <w:t>się po 2 punkty;</w:t>
      </w:r>
    </w:p>
    <w:p w:rsidR="00586E9F" w:rsidRPr="00C65C4A" w:rsidRDefault="00AA41FA" w:rsidP="00C65C4A">
      <w:pPr>
        <w:spacing w:before="100" w:beforeAutospacing="1" w:after="100" w:afterAutospacing="1"/>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b) historii i wiedzy o społeczeństwie oceny wyrażonej w stopniu: celującym - przyznaje się po 20 punktów, bardzo dobrym - przyznaje się po 1</w:t>
      </w:r>
      <w:r w:rsidR="00D8780B" w:rsidRPr="00C65C4A">
        <w:rPr>
          <w:rFonts w:ascii="Times New Roman" w:eastAsia="Times New Roman" w:hAnsi="Times New Roman" w:cs="Times New Roman"/>
          <w:sz w:val="24"/>
          <w:szCs w:val="24"/>
          <w:lang w:eastAsia="pl-PL"/>
        </w:rPr>
        <w:t>8</w:t>
      </w:r>
      <w:r w:rsidRPr="00C65C4A">
        <w:rPr>
          <w:rFonts w:ascii="Times New Roman" w:eastAsia="Times New Roman" w:hAnsi="Times New Roman" w:cs="Times New Roman"/>
          <w:sz w:val="24"/>
          <w:szCs w:val="24"/>
          <w:lang w:eastAsia="pl-PL"/>
        </w:rPr>
        <w:t xml:space="preserve"> punktów, dobrym - przyznaje </w:t>
      </w:r>
      <w:r w:rsidR="003948CA" w:rsidRPr="00C65C4A">
        <w:rPr>
          <w:rFonts w:ascii="Times New Roman" w:eastAsia="Times New Roman" w:hAnsi="Times New Roman" w:cs="Times New Roman"/>
          <w:sz w:val="24"/>
          <w:szCs w:val="24"/>
          <w:lang w:eastAsia="pl-PL"/>
        </w:rPr>
        <w:br/>
      </w:r>
      <w:r w:rsidRPr="00C65C4A">
        <w:rPr>
          <w:rFonts w:ascii="Times New Roman" w:eastAsia="Times New Roman" w:hAnsi="Times New Roman" w:cs="Times New Roman"/>
          <w:sz w:val="24"/>
          <w:szCs w:val="24"/>
          <w:lang w:eastAsia="pl-PL"/>
        </w:rPr>
        <w:t>się po 1</w:t>
      </w:r>
      <w:r w:rsidR="00D8780B" w:rsidRPr="00C65C4A">
        <w:rPr>
          <w:rFonts w:ascii="Times New Roman" w:eastAsia="Times New Roman" w:hAnsi="Times New Roman" w:cs="Times New Roman"/>
          <w:sz w:val="24"/>
          <w:szCs w:val="24"/>
          <w:lang w:eastAsia="pl-PL"/>
        </w:rPr>
        <w:t>3</w:t>
      </w:r>
      <w:r w:rsidRPr="00C65C4A">
        <w:rPr>
          <w:rFonts w:ascii="Times New Roman" w:eastAsia="Times New Roman" w:hAnsi="Times New Roman" w:cs="Times New Roman"/>
          <w:sz w:val="24"/>
          <w:szCs w:val="24"/>
          <w:lang w:eastAsia="pl-PL"/>
        </w:rPr>
        <w:t xml:space="preserve"> punktów, dostatecznym - przyznaje się po 8 punktów, dopuszczającym - przyznaje się po 2 punkty oraz liczbę punktów uzyskaną po zsumowaniu punktów z tych zajęć edukacyjnych dzieli się przez 2;</w:t>
      </w:r>
    </w:p>
    <w:p w:rsidR="00586E9F" w:rsidRPr="00C65C4A" w:rsidRDefault="00AA41FA" w:rsidP="00C65C4A">
      <w:pPr>
        <w:spacing w:before="100" w:beforeAutospacing="1" w:after="100" w:afterAutospacing="1"/>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c) biologii, chemii, fizyki i geografii oceny wyrażonej w stopniu: celującym - przyznaje się po 20 punktów, bardzo dobrym - przyznaje się po 1</w:t>
      </w:r>
      <w:r w:rsidR="00D8780B" w:rsidRPr="00C65C4A">
        <w:rPr>
          <w:rFonts w:ascii="Times New Roman" w:eastAsia="Times New Roman" w:hAnsi="Times New Roman" w:cs="Times New Roman"/>
          <w:sz w:val="24"/>
          <w:szCs w:val="24"/>
          <w:lang w:eastAsia="pl-PL"/>
        </w:rPr>
        <w:t>8</w:t>
      </w:r>
      <w:r w:rsidRPr="00C65C4A">
        <w:rPr>
          <w:rFonts w:ascii="Times New Roman" w:eastAsia="Times New Roman" w:hAnsi="Times New Roman" w:cs="Times New Roman"/>
          <w:sz w:val="24"/>
          <w:szCs w:val="24"/>
          <w:lang w:eastAsia="pl-PL"/>
        </w:rPr>
        <w:t xml:space="preserve"> punkt</w:t>
      </w:r>
      <w:r w:rsidR="00D8780B" w:rsidRPr="00C65C4A">
        <w:rPr>
          <w:rFonts w:ascii="Times New Roman" w:eastAsia="Times New Roman" w:hAnsi="Times New Roman" w:cs="Times New Roman"/>
          <w:sz w:val="24"/>
          <w:szCs w:val="24"/>
          <w:lang w:eastAsia="pl-PL"/>
        </w:rPr>
        <w:t xml:space="preserve">ów, dobrym - przyznaje </w:t>
      </w:r>
      <w:r w:rsidR="003948CA" w:rsidRPr="00C65C4A">
        <w:rPr>
          <w:rFonts w:ascii="Times New Roman" w:eastAsia="Times New Roman" w:hAnsi="Times New Roman" w:cs="Times New Roman"/>
          <w:sz w:val="24"/>
          <w:szCs w:val="24"/>
          <w:lang w:eastAsia="pl-PL"/>
        </w:rPr>
        <w:br/>
      </w:r>
      <w:r w:rsidR="00D8780B" w:rsidRPr="00C65C4A">
        <w:rPr>
          <w:rFonts w:ascii="Times New Roman" w:eastAsia="Times New Roman" w:hAnsi="Times New Roman" w:cs="Times New Roman"/>
          <w:sz w:val="24"/>
          <w:szCs w:val="24"/>
          <w:lang w:eastAsia="pl-PL"/>
        </w:rPr>
        <w:t>się po 13</w:t>
      </w:r>
      <w:r w:rsidRPr="00C65C4A">
        <w:rPr>
          <w:rFonts w:ascii="Times New Roman" w:eastAsia="Times New Roman" w:hAnsi="Times New Roman" w:cs="Times New Roman"/>
          <w:sz w:val="24"/>
          <w:szCs w:val="24"/>
          <w:lang w:eastAsia="pl-PL"/>
        </w:rPr>
        <w:t xml:space="preserve"> punktów, dostatecznym - przyznaje się po 8 punktów, dopuszczającym - przyznaje się po 2 punkty oraz liczbę punktów uzyskaną po zsumowaniu punktów z tych zajęć edukacyjnych dzieli się przez 4;</w:t>
      </w:r>
    </w:p>
    <w:p w:rsidR="003119A5" w:rsidRPr="00C65C4A" w:rsidRDefault="00AA41FA" w:rsidP="00C65C4A">
      <w:pPr>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d) języka obcego nowożytnego oceny wyrażonej w stopniu: celującym - przyznaje </w:t>
      </w:r>
      <w:r w:rsidR="003948CA" w:rsidRPr="00C65C4A">
        <w:rPr>
          <w:rFonts w:ascii="Times New Roman" w:hAnsi="Times New Roman" w:cs="Times New Roman"/>
          <w:sz w:val="24"/>
          <w:szCs w:val="24"/>
          <w:lang w:eastAsia="pl-PL"/>
        </w:rPr>
        <w:br/>
      </w:r>
      <w:r w:rsidRPr="00C65C4A">
        <w:rPr>
          <w:rFonts w:ascii="Times New Roman" w:hAnsi="Times New Roman" w:cs="Times New Roman"/>
          <w:sz w:val="24"/>
          <w:szCs w:val="24"/>
          <w:lang w:eastAsia="pl-PL"/>
        </w:rPr>
        <w:t xml:space="preserve">się </w:t>
      </w:r>
      <w:r w:rsidR="003948CA" w:rsidRPr="00C65C4A">
        <w:rPr>
          <w:rFonts w:ascii="Times New Roman" w:hAnsi="Times New Roman" w:cs="Times New Roman"/>
          <w:sz w:val="24"/>
          <w:szCs w:val="24"/>
          <w:lang w:eastAsia="pl-PL"/>
        </w:rPr>
        <w:t xml:space="preserve">po </w:t>
      </w:r>
      <w:r w:rsidR="00D8780B" w:rsidRPr="00C65C4A">
        <w:rPr>
          <w:rFonts w:ascii="Times New Roman" w:hAnsi="Times New Roman" w:cs="Times New Roman"/>
          <w:sz w:val="24"/>
          <w:szCs w:val="24"/>
          <w:lang w:eastAsia="pl-PL"/>
        </w:rPr>
        <w:t>20</w:t>
      </w:r>
      <w:r w:rsidRPr="00C65C4A">
        <w:rPr>
          <w:rFonts w:ascii="Times New Roman" w:hAnsi="Times New Roman" w:cs="Times New Roman"/>
          <w:sz w:val="24"/>
          <w:szCs w:val="24"/>
          <w:lang w:eastAsia="pl-PL"/>
        </w:rPr>
        <w:t xml:space="preserve"> punktów, bardzo dobrym - przyznaje się </w:t>
      </w:r>
      <w:r w:rsidR="00D8780B" w:rsidRPr="00C65C4A">
        <w:rPr>
          <w:rFonts w:ascii="Times New Roman" w:hAnsi="Times New Roman" w:cs="Times New Roman"/>
          <w:sz w:val="24"/>
          <w:szCs w:val="24"/>
          <w:lang w:eastAsia="pl-PL"/>
        </w:rPr>
        <w:t>18</w:t>
      </w:r>
      <w:r w:rsidRPr="00C65C4A">
        <w:rPr>
          <w:rFonts w:ascii="Times New Roman" w:hAnsi="Times New Roman" w:cs="Times New Roman"/>
          <w:sz w:val="24"/>
          <w:szCs w:val="24"/>
          <w:lang w:eastAsia="pl-PL"/>
        </w:rPr>
        <w:t xml:space="preserve"> punktów, dobrym - przyznaje </w:t>
      </w:r>
      <w:r w:rsidR="003948CA" w:rsidRPr="00C65C4A">
        <w:rPr>
          <w:rFonts w:ascii="Times New Roman" w:hAnsi="Times New Roman" w:cs="Times New Roman"/>
          <w:sz w:val="24"/>
          <w:szCs w:val="24"/>
          <w:lang w:eastAsia="pl-PL"/>
        </w:rPr>
        <w:br/>
      </w:r>
      <w:r w:rsidRPr="00C65C4A">
        <w:rPr>
          <w:rFonts w:ascii="Times New Roman" w:hAnsi="Times New Roman" w:cs="Times New Roman"/>
          <w:sz w:val="24"/>
          <w:szCs w:val="24"/>
          <w:lang w:eastAsia="pl-PL"/>
        </w:rPr>
        <w:lastRenderedPageBreak/>
        <w:t xml:space="preserve">się </w:t>
      </w:r>
      <w:r w:rsidR="003948CA" w:rsidRPr="00C65C4A">
        <w:rPr>
          <w:rFonts w:ascii="Times New Roman" w:hAnsi="Times New Roman" w:cs="Times New Roman"/>
          <w:sz w:val="24"/>
          <w:szCs w:val="24"/>
          <w:lang w:eastAsia="pl-PL"/>
        </w:rPr>
        <w:t xml:space="preserve">po </w:t>
      </w:r>
      <w:r w:rsidR="00D8780B" w:rsidRPr="00C65C4A">
        <w:rPr>
          <w:rFonts w:ascii="Times New Roman" w:hAnsi="Times New Roman" w:cs="Times New Roman"/>
          <w:sz w:val="24"/>
          <w:szCs w:val="24"/>
          <w:lang w:eastAsia="pl-PL"/>
        </w:rPr>
        <w:t>13</w:t>
      </w:r>
      <w:r w:rsidRPr="00C65C4A">
        <w:rPr>
          <w:rFonts w:ascii="Times New Roman" w:hAnsi="Times New Roman" w:cs="Times New Roman"/>
          <w:sz w:val="24"/>
          <w:szCs w:val="24"/>
          <w:lang w:eastAsia="pl-PL"/>
        </w:rPr>
        <w:t xml:space="preserve"> punkty, dostatecznym - przyznaje się </w:t>
      </w:r>
      <w:r w:rsidR="00D8780B" w:rsidRPr="00C65C4A">
        <w:rPr>
          <w:rFonts w:ascii="Times New Roman" w:hAnsi="Times New Roman" w:cs="Times New Roman"/>
          <w:sz w:val="24"/>
          <w:szCs w:val="24"/>
          <w:lang w:eastAsia="pl-PL"/>
        </w:rPr>
        <w:t>8</w:t>
      </w:r>
      <w:r w:rsidRPr="00C65C4A">
        <w:rPr>
          <w:rFonts w:ascii="Times New Roman" w:hAnsi="Times New Roman" w:cs="Times New Roman"/>
          <w:sz w:val="24"/>
          <w:szCs w:val="24"/>
          <w:lang w:eastAsia="pl-PL"/>
        </w:rPr>
        <w:t xml:space="preserve"> punkty, dopuszczającym - przyznaje</w:t>
      </w:r>
      <w:r w:rsidR="00586E9F" w:rsidRPr="00C65C4A">
        <w:rPr>
          <w:rFonts w:ascii="Times New Roman" w:hAnsi="Times New Roman" w:cs="Times New Roman"/>
          <w:sz w:val="24"/>
          <w:szCs w:val="24"/>
          <w:lang w:eastAsia="pl-PL"/>
        </w:rPr>
        <w:t xml:space="preserve"> </w:t>
      </w:r>
      <w:r w:rsidR="003948CA" w:rsidRPr="00C65C4A">
        <w:rPr>
          <w:rFonts w:ascii="Times New Roman" w:hAnsi="Times New Roman" w:cs="Times New Roman"/>
          <w:sz w:val="24"/>
          <w:szCs w:val="24"/>
          <w:lang w:eastAsia="pl-PL"/>
        </w:rPr>
        <w:br/>
      </w:r>
      <w:r w:rsidR="00586E9F" w:rsidRPr="00C65C4A">
        <w:rPr>
          <w:rFonts w:ascii="Times New Roman" w:hAnsi="Times New Roman" w:cs="Times New Roman"/>
          <w:sz w:val="24"/>
          <w:szCs w:val="24"/>
          <w:lang w:eastAsia="pl-PL"/>
        </w:rPr>
        <w:t xml:space="preserve">się </w:t>
      </w:r>
      <w:r w:rsidR="003948CA" w:rsidRPr="00C65C4A">
        <w:rPr>
          <w:rFonts w:ascii="Times New Roman" w:hAnsi="Times New Roman" w:cs="Times New Roman"/>
          <w:sz w:val="24"/>
          <w:szCs w:val="24"/>
          <w:lang w:eastAsia="pl-PL"/>
        </w:rPr>
        <w:t xml:space="preserve">po </w:t>
      </w:r>
      <w:r w:rsidR="00D8780B" w:rsidRPr="00C65C4A">
        <w:rPr>
          <w:rFonts w:ascii="Times New Roman" w:hAnsi="Times New Roman" w:cs="Times New Roman"/>
          <w:sz w:val="24"/>
          <w:szCs w:val="24"/>
          <w:lang w:eastAsia="pl-PL"/>
        </w:rPr>
        <w:t>2</w:t>
      </w:r>
      <w:r w:rsidR="00586E9F" w:rsidRPr="00C65C4A">
        <w:rPr>
          <w:rFonts w:ascii="Times New Roman" w:hAnsi="Times New Roman" w:cs="Times New Roman"/>
          <w:sz w:val="24"/>
          <w:szCs w:val="24"/>
          <w:lang w:eastAsia="pl-PL"/>
        </w:rPr>
        <w:t xml:space="preserve"> punkt</w:t>
      </w:r>
      <w:r w:rsidR="00D8780B" w:rsidRPr="00C65C4A">
        <w:rPr>
          <w:rFonts w:ascii="Times New Roman" w:hAnsi="Times New Roman" w:cs="Times New Roman"/>
          <w:sz w:val="24"/>
          <w:szCs w:val="24"/>
          <w:lang w:eastAsia="pl-PL"/>
        </w:rPr>
        <w:t>y</w:t>
      </w:r>
      <w:r w:rsidR="00586E9F" w:rsidRPr="00C65C4A">
        <w:rPr>
          <w:rFonts w:ascii="Times New Roman" w:hAnsi="Times New Roman" w:cs="Times New Roman"/>
          <w:sz w:val="24"/>
          <w:szCs w:val="24"/>
          <w:lang w:eastAsia="pl-PL"/>
        </w:rPr>
        <w:t>.</w:t>
      </w:r>
    </w:p>
    <w:p w:rsidR="00AA41FA" w:rsidRPr="00C65C4A" w:rsidRDefault="00DD2962" w:rsidP="00C65C4A">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FF3B64">
        <w:rPr>
          <w:rFonts w:ascii="Times New Roman" w:hAnsi="Times New Roman" w:cs="Times New Roman"/>
          <w:sz w:val="24"/>
          <w:szCs w:val="24"/>
          <w:lang w:eastAsia="pl-PL"/>
        </w:rPr>
        <w:t>.1</w:t>
      </w:r>
      <w:r w:rsidR="00AA41FA" w:rsidRPr="00C65C4A">
        <w:rPr>
          <w:rFonts w:ascii="Times New Roman" w:hAnsi="Times New Roman" w:cs="Times New Roman"/>
          <w:sz w:val="24"/>
          <w:szCs w:val="24"/>
          <w:lang w:eastAsia="pl-PL"/>
        </w:rPr>
        <w:t xml:space="preserve"> W przypadku osób zwolnionych z obowiązku przystąpienia do </w:t>
      </w:r>
      <w:r w:rsidR="00763E5C" w:rsidRPr="00C65C4A">
        <w:rPr>
          <w:rFonts w:ascii="Times New Roman" w:hAnsi="Times New Roman" w:cs="Times New Roman"/>
          <w:sz w:val="24"/>
          <w:szCs w:val="24"/>
          <w:lang w:eastAsia="pl-PL"/>
        </w:rPr>
        <w:t xml:space="preserve">danego </w:t>
      </w:r>
      <w:r w:rsidR="00641572" w:rsidRPr="00C65C4A">
        <w:rPr>
          <w:rFonts w:ascii="Times New Roman" w:hAnsi="Times New Roman" w:cs="Times New Roman"/>
          <w:sz w:val="24"/>
          <w:szCs w:val="24"/>
          <w:lang w:eastAsia="pl-PL"/>
        </w:rPr>
        <w:t xml:space="preserve">zakresu </w:t>
      </w:r>
      <w:r w:rsidR="00763E5C" w:rsidRPr="00C65C4A">
        <w:rPr>
          <w:rFonts w:ascii="Times New Roman" w:hAnsi="Times New Roman" w:cs="Times New Roman"/>
          <w:sz w:val="24"/>
          <w:szCs w:val="24"/>
          <w:lang w:eastAsia="pl-PL"/>
        </w:rPr>
        <w:t>o</w:t>
      </w:r>
      <w:r w:rsidR="00AA41FA" w:rsidRPr="00C65C4A">
        <w:rPr>
          <w:rFonts w:ascii="Times New Roman" w:hAnsi="Times New Roman" w:cs="Times New Roman"/>
          <w:sz w:val="24"/>
          <w:szCs w:val="24"/>
          <w:lang w:eastAsia="pl-PL"/>
        </w:rPr>
        <w:t>dpowiedniej części egzaminu gimnazjalnego lub danej części egzaminu gimnazjalnego</w:t>
      </w:r>
      <w:r w:rsidR="00763E5C" w:rsidRPr="00C65C4A">
        <w:rPr>
          <w:rFonts w:ascii="Times New Roman" w:hAnsi="Times New Roman" w:cs="Times New Roman"/>
          <w:sz w:val="24"/>
          <w:szCs w:val="24"/>
          <w:lang w:eastAsia="pl-PL"/>
        </w:rPr>
        <w:t xml:space="preserve"> </w:t>
      </w:r>
      <w:r w:rsidR="00AA41FA" w:rsidRPr="00C65C4A">
        <w:rPr>
          <w:rFonts w:ascii="Times New Roman" w:hAnsi="Times New Roman" w:cs="Times New Roman"/>
          <w:sz w:val="24"/>
          <w:szCs w:val="24"/>
          <w:lang w:eastAsia="pl-PL"/>
        </w:rPr>
        <w:t>przelicza się na punkty,</w:t>
      </w:r>
      <w:r w:rsidR="00E0148A" w:rsidRPr="00C65C4A">
        <w:rPr>
          <w:rFonts w:ascii="Times New Roman" w:hAnsi="Times New Roman" w:cs="Times New Roman"/>
          <w:sz w:val="24"/>
          <w:szCs w:val="24"/>
          <w:lang w:eastAsia="pl-PL"/>
        </w:rPr>
        <w:t xml:space="preserve"> </w:t>
      </w:r>
      <w:r w:rsidR="00AA41FA" w:rsidRPr="00C65C4A">
        <w:rPr>
          <w:rFonts w:ascii="Times New Roman" w:hAnsi="Times New Roman" w:cs="Times New Roman"/>
          <w:sz w:val="24"/>
          <w:szCs w:val="24"/>
          <w:lang w:eastAsia="pl-PL"/>
        </w:rPr>
        <w:t>ceny wymienione na świadectwie ukończenia gimnazjum z zajęć edukacyjnych, z których jest przeprowadzany dany zakres odpowiedniej części egzaminu gimnazjalnego lub dana część egzaminu gimnazjalnego, których dotyczy zwolnienie</w:t>
      </w:r>
      <w:r>
        <w:rPr>
          <w:rFonts w:ascii="Times New Roman" w:hAnsi="Times New Roman" w:cs="Times New Roman"/>
          <w:sz w:val="24"/>
          <w:szCs w:val="24"/>
          <w:lang w:eastAsia="pl-PL"/>
        </w:rPr>
        <w:t>, przelicza się na punkty jak w ust. 5.</w:t>
      </w:r>
    </w:p>
    <w:p w:rsidR="00763E5C" w:rsidRPr="00C65C4A" w:rsidRDefault="00763E5C" w:rsidP="00C65C4A">
      <w:pPr>
        <w:autoSpaceDE w:val="0"/>
        <w:autoSpaceDN w:val="0"/>
        <w:adjustRightInd w:val="0"/>
        <w:spacing w:after="0" w:line="240" w:lineRule="auto"/>
        <w:jc w:val="both"/>
        <w:rPr>
          <w:rFonts w:ascii="Times New Roman" w:hAnsi="Times New Roman" w:cs="Times New Roman"/>
          <w:sz w:val="24"/>
          <w:szCs w:val="24"/>
          <w:lang w:eastAsia="pl-PL"/>
        </w:rPr>
      </w:pPr>
    </w:p>
    <w:p w:rsidR="001670B2" w:rsidRPr="00C65C4A" w:rsidRDefault="001670B2"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5.</w:t>
      </w:r>
      <w:r w:rsidR="00DD2962">
        <w:rPr>
          <w:rFonts w:ascii="Times New Roman" w:hAnsi="Times New Roman" w:cs="Times New Roman"/>
          <w:sz w:val="24"/>
          <w:szCs w:val="24"/>
        </w:rPr>
        <w:t>2</w:t>
      </w:r>
      <w:r w:rsidR="00121752" w:rsidRPr="00C65C4A">
        <w:rPr>
          <w:rFonts w:ascii="Times New Roman" w:hAnsi="Times New Roman" w:cs="Times New Roman"/>
          <w:sz w:val="24"/>
          <w:szCs w:val="24"/>
        </w:rPr>
        <w:t xml:space="preserve"> </w:t>
      </w:r>
      <w:r w:rsidRPr="00C65C4A">
        <w:rPr>
          <w:rFonts w:ascii="Times New Roman" w:hAnsi="Times New Roman" w:cs="Times New Roman"/>
          <w:sz w:val="24"/>
          <w:szCs w:val="24"/>
        </w:rPr>
        <w:t xml:space="preserve">W przypadku osób zwolnionych z obowiązku przystąpienia do egzaminu gimnazjalnego </w:t>
      </w:r>
      <w:r w:rsidR="003948CA" w:rsidRPr="00C65C4A">
        <w:rPr>
          <w:rFonts w:ascii="Times New Roman" w:hAnsi="Times New Roman" w:cs="Times New Roman"/>
          <w:sz w:val="24"/>
          <w:szCs w:val="24"/>
        </w:rPr>
        <w:br/>
      </w:r>
      <w:r w:rsidRPr="00C65C4A">
        <w:rPr>
          <w:rFonts w:ascii="Times New Roman" w:hAnsi="Times New Roman" w:cs="Times New Roman"/>
          <w:sz w:val="24"/>
          <w:szCs w:val="24"/>
        </w:rPr>
        <w:t xml:space="preserve">z języka obcego nowożytnego na poziomie podstawowym, przelicza się na punkty ocenę </w:t>
      </w:r>
      <w:r w:rsidR="003948CA" w:rsidRPr="00C65C4A">
        <w:rPr>
          <w:rFonts w:ascii="Times New Roman" w:hAnsi="Times New Roman" w:cs="Times New Roman"/>
          <w:sz w:val="24"/>
          <w:szCs w:val="24"/>
        </w:rPr>
        <w:br/>
      </w:r>
      <w:r w:rsidRPr="00C65C4A">
        <w:rPr>
          <w:rFonts w:ascii="Times New Roman" w:hAnsi="Times New Roman" w:cs="Times New Roman"/>
          <w:sz w:val="24"/>
          <w:szCs w:val="24"/>
        </w:rPr>
        <w:t>z języka obcego nowożytnego wymienioną na świadectwie ukończenia gimnazjum, przy czym za uzys</w:t>
      </w:r>
      <w:r w:rsidR="00DD2962">
        <w:rPr>
          <w:rFonts w:ascii="Times New Roman" w:hAnsi="Times New Roman" w:cs="Times New Roman"/>
          <w:sz w:val="24"/>
          <w:szCs w:val="24"/>
        </w:rPr>
        <w:t>kanie oceny wyrażonej w stopniu:</w:t>
      </w:r>
    </w:p>
    <w:p w:rsidR="00E0148A" w:rsidRDefault="00E0148A" w:rsidP="00C65C4A">
      <w:pPr>
        <w:autoSpaceDE w:val="0"/>
        <w:autoSpaceDN w:val="0"/>
        <w:adjustRightInd w:val="0"/>
        <w:spacing w:after="0" w:line="240" w:lineRule="auto"/>
        <w:jc w:val="both"/>
        <w:rPr>
          <w:rFonts w:ascii="Times New Roman" w:hAnsi="Times New Roman" w:cs="Times New Roman"/>
          <w:sz w:val="24"/>
          <w:szCs w:val="24"/>
          <w:lang w:eastAsia="pl-PL"/>
        </w:rPr>
      </w:pPr>
    </w:p>
    <w:p w:rsidR="00DD2962" w:rsidRPr="00C65C4A" w:rsidRDefault="00DD2962" w:rsidP="00DD2962">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celujący        </w:t>
      </w:r>
      <w:r>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  20 pkt</w:t>
      </w:r>
    </w:p>
    <w:p w:rsidR="00DD2962" w:rsidRPr="00C65C4A" w:rsidRDefault="00DD2962" w:rsidP="00DD2962">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bardzo dobry </w:t>
      </w:r>
      <w:r>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   18 pkt</w:t>
      </w:r>
    </w:p>
    <w:p w:rsidR="00DD2962" w:rsidRPr="00C65C4A" w:rsidRDefault="00DD2962" w:rsidP="00DD2962">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dobry             </w:t>
      </w:r>
      <w:r>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   13 pkt</w:t>
      </w:r>
    </w:p>
    <w:p w:rsidR="00DD2962" w:rsidRPr="00C65C4A" w:rsidRDefault="00DD2962" w:rsidP="00DD2962">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dostateczny  </w:t>
      </w:r>
      <w:r>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8 pkt</w:t>
      </w:r>
    </w:p>
    <w:p w:rsidR="00DD2962" w:rsidRPr="00C65C4A" w:rsidRDefault="00DD2962" w:rsidP="00DD2962">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dopuszczający </w:t>
      </w:r>
      <w:r>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2 pkt</w:t>
      </w:r>
    </w:p>
    <w:p w:rsidR="00DD2962" w:rsidRPr="00C65C4A" w:rsidRDefault="00DD2962" w:rsidP="00C65C4A">
      <w:pPr>
        <w:autoSpaceDE w:val="0"/>
        <w:autoSpaceDN w:val="0"/>
        <w:adjustRightInd w:val="0"/>
        <w:spacing w:after="0" w:line="240" w:lineRule="auto"/>
        <w:jc w:val="both"/>
        <w:rPr>
          <w:rFonts w:ascii="Times New Roman" w:hAnsi="Times New Roman" w:cs="Times New Roman"/>
          <w:sz w:val="24"/>
          <w:szCs w:val="24"/>
          <w:lang w:eastAsia="pl-PL"/>
        </w:rPr>
      </w:pPr>
    </w:p>
    <w:p w:rsidR="00AA41FA" w:rsidRPr="00C65C4A" w:rsidRDefault="00705B6F" w:rsidP="00C65C4A">
      <w:pPr>
        <w:jc w:val="both"/>
        <w:rPr>
          <w:rFonts w:ascii="Times New Roman" w:hAnsi="Times New Roman" w:cs="Times New Roman"/>
          <w:sz w:val="24"/>
          <w:szCs w:val="24"/>
          <w:lang w:eastAsia="pl-PL"/>
        </w:rPr>
      </w:pPr>
      <w:r w:rsidRPr="00C65C4A">
        <w:rPr>
          <w:rFonts w:ascii="Times New Roman" w:hAnsi="Times New Roman" w:cs="Times New Roman"/>
          <w:bCs/>
          <w:sz w:val="24"/>
          <w:szCs w:val="24"/>
          <w:lang w:eastAsia="pl-PL"/>
        </w:rPr>
        <w:t>6</w:t>
      </w:r>
      <w:r w:rsidR="00AA41FA" w:rsidRPr="00C65C4A">
        <w:rPr>
          <w:rFonts w:ascii="Times New Roman" w:hAnsi="Times New Roman" w:cs="Times New Roman"/>
          <w:bCs/>
          <w:sz w:val="24"/>
          <w:szCs w:val="24"/>
          <w:lang w:eastAsia="pl-PL"/>
        </w:rPr>
        <w:t>.</w:t>
      </w:r>
      <w:r w:rsidR="00AA41FA" w:rsidRPr="00C65C4A">
        <w:rPr>
          <w:rFonts w:ascii="Times New Roman" w:hAnsi="Times New Roman" w:cs="Times New Roman"/>
          <w:b/>
          <w:bCs/>
          <w:sz w:val="24"/>
          <w:szCs w:val="24"/>
          <w:lang w:eastAsia="pl-PL"/>
        </w:rPr>
        <w:t xml:space="preserve"> </w:t>
      </w:r>
      <w:r w:rsidR="00AA41FA" w:rsidRPr="00C65C4A">
        <w:rPr>
          <w:rFonts w:ascii="Times New Roman" w:hAnsi="Times New Roman" w:cs="Times New Roman"/>
          <w:sz w:val="24"/>
          <w:szCs w:val="24"/>
          <w:lang w:eastAsia="pl-PL"/>
        </w:rPr>
        <w:t>Za szczególne osiągnięcia, o których mowa w § 2 pkt.</w:t>
      </w:r>
      <w:r w:rsidR="008C7B7C" w:rsidRPr="00C65C4A">
        <w:rPr>
          <w:rFonts w:ascii="Times New Roman" w:hAnsi="Times New Roman" w:cs="Times New Roman"/>
          <w:sz w:val="24"/>
          <w:szCs w:val="24"/>
          <w:lang w:eastAsia="pl-PL"/>
        </w:rPr>
        <w:t xml:space="preserve"> </w:t>
      </w:r>
      <w:r w:rsidR="00AA41FA" w:rsidRPr="00C65C4A">
        <w:rPr>
          <w:rFonts w:ascii="Times New Roman" w:hAnsi="Times New Roman" w:cs="Times New Roman"/>
          <w:sz w:val="24"/>
          <w:szCs w:val="24"/>
          <w:lang w:eastAsia="pl-PL"/>
        </w:rPr>
        <w:t xml:space="preserve">2 litera c można otrzymać: </w:t>
      </w:r>
    </w:p>
    <w:p w:rsidR="008452CF" w:rsidRPr="00C65C4A" w:rsidRDefault="008452CF" w:rsidP="00C65C4A">
      <w:pPr>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a) </w:t>
      </w:r>
      <w:r w:rsidR="00121752" w:rsidRPr="00C65C4A">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za ukończenie gimnazjum z wyróżnieniem: </w:t>
      </w:r>
      <w:r w:rsidR="00E600BF" w:rsidRPr="00C65C4A">
        <w:rPr>
          <w:rFonts w:ascii="Times New Roman" w:hAnsi="Times New Roman" w:cs="Times New Roman"/>
          <w:sz w:val="24"/>
          <w:szCs w:val="24"/>
          <w:lang w:eastAsia="pl-PL"/>
        </w:rPr>
        <w:t>7</w:t>
      </w:r>
      <w:r w:rsidRPr="00C65C4A">
        <w:rPr>
          <w:rFonts w:ascii="Times New Roman" w:hAnsi="Times New Roman" w:cs="Times New Roman"/>
          <w:sz w:val="24"/>
          <w:szCs w:val="24"/>
          <w:lang w:eastAsia="pl-PL"/>
        </w:rPr>
        <w:t xml:space="preserve"> punktów</w:t>
      </w:r>
    </w:p>
    <w:p w:rsidR="008452CF" w:rsidRPr="00C65C4A" w:rsidRDefault="008452CF" w:rsidP="00C65C4A">
      <w:pPr>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b) za udział w konkursach organizowanych przez kuratora oświaty</w:t>
      </w:r>
      <w:r w:rsidR="00355835" w:rsidRPr="00C65C4A">
        <w:rPr>
          <w:rFonts w:ascii="Times New Roman" w:hAnsi="Times New Roman" w:cs="Times New Roman"/>
          <w:sz w:val="24"/>
          <w:szCs w:val="24"/>
          <w:lang w:eastAsia="pl-PL"/>
        </w:rPr>
        <w:t xml:space="preserve"> o zasięgu </w:t>
      </w:r>
      <w:proofErr w:type="spellStart"/>
      <w:r w:rsidR="00355835" w:rsidRPr="00C65C4A">
        <w:rPr>
          <w:rFonts w:ascii="Times New Roman" w:hAnsi="Times New Roman" w:cs="Times New Roman"/>
          <w:sz w:val="24"/>
          <w:szCs w:val="24"/>
          <w:lang w:eastAsia="pl-PL"/>
        </w:rPr>
        <w:t>ponadwojewódzkim</w:t>
      </w:r>
      <w:proofErr w:type="spellEnd"/>
      <w:r w:rsidRPr="00C65C4A">
        <w:rPr>
          <w:rFonts w:ascii="Times New Roman" w:hAnsi="Times New Roman" w:cs="Times New Roman"/>
          <w:sz w:val="24"/>
          <w:szCs w:val="24"/>
          <w:lang w:eastAsia="pl-PL"/>
        </w:rPr>
        <w:t>:</w:t>
      </w:r>
    </w:p>
    <w:p w:rsidR="00355835" w:rsidRPr="00C65C4A" w:rsidRDefault="00355835"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 tytułu finalisty konkursu przedmiotowego – przyznaje się 10 punktów,</w:t>
      </w:r>
    </w:p>
    <w:p w:rsidR="00355835" w:rsidRPr="00C65C4A" w:rsidRDefault="00355835"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 tytułu laureata konkursu tematycznego lub interdyscyplinarnego – przyznaje się 7 punktów,</w:t>
      </w:r>
    </w:p>
    <w:p w:rsidR="00355835" w:rsidRPr="00C65C4A" w:rsidRDefault="00355835" w:rsidP="00C65C4A">
      <w:pPr>
        <w:jc w:val="both"/>
        <w:rPr>
          <w:rFonts w:ascii="Times New Roman" w:hAnsi="Times New Roman" w:cs="Times New Roman"/>
          <w:sz w:val="24"/>
          <w:szCs w:val="24"/>
        </w:rPr>
      </w:pPr>
      <w:r w:rsidRPr="00C65C4A">
        <w:rPr>
          <w:rFonts w:ascii="Times New Roman" w:hAnsi="Times New Roman" w:cs="Times New Roman"/>
          <w:sz w:val="24"/>
          <w:szCs w:val="24"/>
        </w:rPr>
        <w:t>- tytułu finalisty konkursu tematycznego lub interdyscyplinarnego – przyznaje się 5 punktów;</w:t>
      </w:r>
    </w:p>
    <w:p w:rsidR="00355835" w:rsidRPr="00C65C4A" w:rsidRDefault="00355835" w:rsidP="00C65C4A">
      <w:pPr>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c)</w:t>
      </w:r>
      <w:r w:rsidR="00121752" w:rsidRPr="00C65C4A">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za udział w konkursach organizowanych przez kuratora oświaty </w:t>
      </w:r>
      <w:r w:rsidRPr="00C65C4A">
        <w:rPr>
          <w:rFonts w:ascii="Times New Roman" w:hAnsi="Times New Roman" w:cs="Times New Roman"/>
          <w:sz w:val="24"/>
          <w:szCs w:val="24"/>
        </w:rPr>
        <w:t>o zasięgu wojewódzkim:</w:t>
      </w:r>
      <w:r w:rsidRPr="00C65C4A">
        <w:rPr>
          <w:rFonts w:ascii="Times New Roman" w:hAnsi="Times New Roman" w:cs="Times New Roman"/>
          <w:sz w:val="24"/>
          <w:szCs w:val="24"/>
          <w:lang w:eastAsia="pl-PL"/>
        </w:rPr>
        <w:t xml:space="preserve"> </w:t>
      </w:r>
    </w:p>
    <w:p w:rsidR="00355835" w:rsidRPr="00C65C4A" w:rsidRDefault="00355835"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 xml:space="preserve">- </w:t>
      </w:r>
      <w:r w:rsidR="00121752" w:rsidRPr="00C65C4A">
        <w:rPr>
          <w:rFonts w:ascii="Times New Roman" w:hAnsi="Times New Roman" w:cs="Times New Roman"/>
          <w:sz w:val="24"/>
          <w:szCs w:val="24"/>
        </w:rPr>
        <w:t xml:space="preserve"> </w:t>
      </w:r>
      <w:r w:rsidRPr="00C65C4A">
        <w:rPr>
          <w:rFonts w:ascii="Times New Roman" w:hAnsi="Times New Roman" w:cs="Times New Roman"/>
          <w:sz w:val="24"/>
          <w:szCs w:val="24"/>
        </w:rPr>
        <w:t>dwóch lub więcej tytułów finalisty konkursu przedmiotowego – przyznaje się 10 punktów,</w:t>
      </w:r>
    </w:p>
    <w:p w:rsidR="00355835" w:rsidRPr="00C65C4A" w:rsidRDefault="00355835"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 dwóch lub więcej tytułów laureata konkursu tematycznego lub interdyscyplinarnego – przyznaje się 7 punktów,</w:t>
      </w:r>
    </w:p>
    <w:p w:rsidR="00355835" w:rsidRPr="00C65C4A" w:rsidRDefault="00355835"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 dwóch lub więcej tytułów finalisty konkursu tematycznego lub interdyscyplinarnego – przyznaje się 5 punktów,</w:t>
      </w:r>
    </w:p>
    <w:p w:rsidR="00355835" w:rsidRPr="00C65C4A" w:rsidRDefault="00355835"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 xml:space="preserve">- </w:t>
      </w:r>
      <w:r w:rsidR="00121752" w:rsidRPr="00C65C4A">
        <w:rPr>
          <w:rFonts w:ascii="Times New Roman" w:hAnsi="Times New Roman" w:cs="Times New Roman"/>
          <w:sz w:val="24"/>
          <w:szCs w:val="24"/>
        </w:rPr>
        <w:t xml:space="preserve"> </w:t>
      </w:r>
      <w:r w:rsidRPr="00C65C4A">
        <w:rPr>
          <w:rFonts w:ascii="Times New Roman" w:hAnsi="Times New Roman" w:cs="Times New Roman"/>
          <w:sz w:val="24"/>
          <w:szCs w:val="24"/>
        </w:rPr>
        <w:t>tytułu finalisty konkursu przedmiotowego – przyznaje się 7 punktów,</w:t>
      </w:r>
    </w:p>
    <w:p w:rsidR="00355835" w:rsidRPr="00C65C4A" w:rsidRDefault="00355835"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w:t>
      </w:r>
      <w:r w:rsidR="00121752" w:rsidRPr="00C65C4A">
        <w:rPr>
          <w:rFonts w:ascii="Times New Roman" w:hAnsi="Times New Roman" w:cs="Times New Roman"/>
          <w:sz w:val="24"/>
          <w:szCs w:val="24"/>
        </w:rPr>
        <w:t xml:space="preserve"> </w:t>
      </w:r>
      <w:r w:rsidRPr="00C65C4A">
        <w:rPr>
          <w:rFonts w:ascii="Times New Roman" w:hAnsi="Times New Roman" w:cs="Times New Roman"/>
          <w:sz w:val="24"/>
          <w:szCs w:val="24"/>
        </w:rPr>
        <w:t xml:space="preserve"> tytułu laureata konkursu tematycznego lub interdyscyplinarnego – przyznaje się 5 punktów,</w:t>
      </w:r>
    </w:p>
    <w:p w:rsidR="00355835" w:rsidRPr="00C65C4A" w:rsidRDefault="00355835" w:rsidP="00C65C4A">
      <w:pPr>
        <w:jc w:val="both"/>
        <w:rPr>
          <w:rFonts w:ascii="Times New Roman" w:hAnsi="Times New Roman" w:cs="Times New Roman"/>
          <w:bCs/>
          <w:sz w:val="24"/>
          <w:szCs w:val="24"/>
          <w:lang w:eastAsia="pl-PL"/>
        </w:rPr>
      </w:pPr>
      <w:r w:rsidRPr="00C65C4A">
        <w:rPr>
          <w:rFonts w:ascii="Times New Roman" w:hAnsi="Times New Roman" w:cs="Times New Roman"/>
          <w:sz w:val="24"/>
          <w:szCs w:val="24"/>
        </w:rPr>
        <w:t xml:space="preserve">- </w:t>
      </w:r>
      <w:r w:rsidR="00121752" w:rsidRPr="00C65C4A">
        <w:rPr>
          <w:rFonts w:ascii="Times New Roman" w:hAnsi="Times New Roman" w:cs="Times New Roman"/>
          <w:sz w:val="24"/>
          <w:szCs w:val="24"/>
        </w:rPr>
        <w:t xml:space="preserve"> </w:t>
      </w:r>
      <w:r w:rsidRPr="00C65C4A">
        <w:rPr>
          <w:rFonts w:ascii="Times New Roman" w:hAnsi="Times New Roman" w:cs="Times New Roman"/>
          <w:sz w:val="24"/>
          <w:szCs w:val="24"/>
        </w:rPr>
        <w:t>tytułu finalisty konkursu tematycznego lub interdyscyplinarnego – przyznaje się 3 punkty;</w:t>
      </w:r>
      <w:r w:rsidRPr="00C65C4A">
        <w:rPr>
          <w:rFonts w:ascii="Times New Roman" w:hAnsi="Times New Roman" w:cs="Times New Roman"/>
          <w:bCs/>
          <w:sz w:val="24"/>
          <w:szCs w:val="24"/>
          <w:lang w:eastAsia="pl-PL"/>
        </w:rPr>
        <w:t xml:space="preserve"> </w:t>
      </w:r>
    </w:p>
    <w:p w:rsidR="00705B6F" w:rsidRPr="00C65C4A" w:rsidRDefault="00705B6F" w:rsidP="00C65C4A">
      <w:pPr>
        <w:jc w:val="both"/>
        <w:rPr>
          <w:rFonts w:ascii="Times New Roman" w:hAnsi="Times New Roman" w:cs="Times New Roman"/>
          <w:sz w:val="24"/>
          <w:szCs w:val="24"/>
        </w:rPr>
      </w:pPr>
      <w:r w:rsidRPr="00C65C4A">
        <w:rPr>
          <w:rFonts w:ascii="Times New Roman" w:hAnsi="Times New Roman" w:cs="Times New Roman"/>
          <w:bCs/>
          <w:sz w:val="24"/>
          <w:szCs w:val="24"/>
          <w:lang w:eastAsia="pl-PL"/>
        </w:rPr>
        <w:t>7</w:t>
      </w:r>
      <w:r w:rsidR="00AA41FA" w:rsidRPr="00C65C4A">
        <w:rPr>
          <w:rFonts w:ascii="Times New Roman" w:hAnsi="Times New Roman" w:cs="Times New Roman"/>
          <w:b/>
          <w:bCs/>
          <w:sz w:val="24"/>
          <w:szCs w:val="24"/>
          <w:lang w:eastAsia="pl-PL"/>
        </w:rPr>
        <w:t xml:space="preserve">. </w:t>
      </w:r>
      <w:r w:rsidR="00AA41FA" w:rsidRPr="00C65C4A">
        <w:rPr>
          <w:rFonts w:ascii="Times New Roman" w:hAnsi="Times New Roman" w:cs="Times New Roman"/>
          <w:sz w:val="24"/>
          <w:szCs w:val="24"/>
          <w:lang w:eastAsia="pl-PL"/>
        </w:rPr>
        <w:t xml:space="preserve">Za </w:t>
      </w:r>
      <w:r w:rsidRPr="00C65C4A">
        <w:rPr>
          <w:rFonts w:ascii="Times New Roman" w:hAnsi="Times New Roman" w:cs="Times New Roman"/>
          <w:sz w:val="24"/>
          <w:szCs w:val="24"/>
        </w:rPr>
        <w:t>szczególne osiągnięcia wpisane na świadectwie ukończenia gimnazjum w:</w:t>
      </w:r>
    </w:p>
    <w:p w:rsidR="00586E9F" w:rsidRPr="00C65C4A" w:rsidRDefault="00705B6F" w:rsidP="00C65C4A">
      <w:pPr>
        <w:jc w:val="both"/>
        <w:rPr>
          <w:rFonts w:ascii="Times New Roman" w:hAnsi="Times New Roman" w:cs="Times New Roman"/>
          <w:sz w:val="24"/>
          <w:szCs w:val="24"/>
          <w:lang w:eastAsia="pl-PL"/>
        </w:rPr>
      </w:pPr>
      <w:r w:rsidRPr="00C65C4A">
        <w:rPr>
          <w:rFonts w:ascii="Times New Roman" w:hAnsi="Times New Roman" w:cs="Times New Roman"/>
          <w:sz w:val="24"/>
          <w:szCs w:val="24"/>
        </w:rPr>
        <w:t>a) zawodach sportowych lub artystycznych kandydaci otrzymują</w:t>
      </w:r>
    </w:p>
    <w:p w:rsidR="008C7B7C" w:rsidRPr="00C65C4A" w:rsidRDefault="008C7B7C" w:rsidP="00C65C4A">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na szczeblu międzynarodowym </w:t>
      </w:r>
      <w:r w:rsidR="00DD2962">
        <w:rPr>
          <w:rFonts w:ascii="Times New Roman" w:hAnsi="Times New Roman" w:cs="Times New Roman"/>
          <w:sz w:val="24"/>
          <w:szCs w:val="24"/>
          <w:lang w:eastAsia="pl-PL"/>
        </w:rPr>
        <w:t>-</w:t>
      </w:r>
      <w:r w:rsidR="00121752" w:rsidRPr="00C65C4A">
        <w:rPr>
          <w:rFonts w:ascii="Times New Roman" w:eastAsia="Times New Roman" w:hAnsi="Times New Roman" w:cs="Times New Roman"/>
          <w:sz w:val="24"/>
          <w:szCs w:val="24"/>
          <w:lang w:eastAsia="pl-PL"/>
        </w:rPr>
        <w:t xml:space="preserve"> </w:t>
      </w:r>
      <w:r w:rsidRPr="00C65C4A">
        <w:rPr>
          <w:rFonts w:ascii="Times New Roman" w:hAnsi="Times New Roman" w:cs="Times New Roman"/>
          <w:sz w:val="24"/>
          <w:szCs w:val="24"/>
          <w:lang w:eastAsia="pl-PL"/>
        </w:rPr>
        <w:t>4 punkty</w:t>
      </w:r>
    </w:p>
    <w:p w:rsidR="008C7B7C" w:rsidRPr="00C65C4A" w:rsidRDefault="008C7B7C" w:rsidP="00C65C4A">
      <w:pPr>
        <w:pStyle w:val="Bezodstpw"/>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 na szczeblu krajowym </w:t>
      </w:r>
      <w:r w:rsidR="00DD2962">
        <w:rPr>
          <w:rFonts w:ascii="Times New Roman" w:eastAsia="Times New Roman" w:hAnsi="Times New Roman" w:cs="Times New Roman"/>
          <w:sz w:val="24"/>
          <w:szCs w:val="24"/>
          <w:lang w:eastAsia="pl-PL"/>
        </w:rPr>
        <w:t>-</w:t>
      </w:r>
      <w:r w:rsidR="00121752" w:rsidRPr="00C65C4A">
        <w:rPr>
          <w:rFonts w:ascii="Times New Roman" w:eastAsia="Times New Roman" w:hAnsi="Times New Roman" w:cs="Times New Roman"/>
          <w:sz w:val="24"/>
          <w:szCs w:val="24"/>
          <w:lang w:eastAsia="pl-PL"/>
        </w:rPr>
        <w:t xml:space="preserve"> </w:t>
      </w:r>
      <w:r w:rsidRPr="00C65C4A">
        <w:rPr>
          <w:rFonts w:ascii="Times New Roman" w:eastAsia="Times New Roman" w:hAnsi="Times New Roman" w:cs="Times New Roman"/>
          <w:sz w:val="24"/>
          <w:szCs w:val="24"/>
          <w:lang w:eastAsia="pl-PL"/>
        </w:rPr>
        <w:t>3 punkty</w:t>
      </w:r>
    </w:p>
    <w:p w:rsidR="008C7B7C" w:rsidRPr="00C65C4A" w:rsidRDefault="008C7B7C" w:rsidP="00C65C4A">
      <w:pPr>
        <w:pStyle w:val="Bezodstpw"/>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 na szczeblu wojewódzkim </w:t>
      </w:r>
      <w:r w:rsidR="00DD2962">
        <w:rPr>
          <w:rFonts w:ascii="Times New Roman" w:eastAsia="Times New Roman" w:hAnsi="Times New Roman" w:cs="Times New Roman"/>
          <w:sz w:val="24"/>
          <w:szCs w:val="24"/>
          <w:lang w:eastAsia="pl-PL"/>
        </w:rPr>
        <w:t>-</w:t>
      </w:r>
      <w:r w:rsidRPr="00C65C4A">
        <w:rPr>
          <w:rFonts w:ascii="Times New Roman" w:eastAsia="Times New Roman" w:hAnsi="Times New Roman" w:cs="Times New Roman"/>
          <w:sz w:val="24"/>
          <w:szCs w:val="24"/>
          <w:lang w:eastAsia="pl-PL"/>
        </w:rPr>
        <w:t xml:space="preserve"> 2 punkty</w:t>
      </w:r>
    </w:p>
    <w:p w:rsidR="00AA41FA" w:rsidRPr="00C65C4A" w:rsidRDefault="00DD2962" w:rsidP="00C65C4A">
      <w:pPr>
        <w:pStyle w:val="Bezodstpw"/>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A41FA" w:rsidRPr="00C65C4A">
        <w:rPr>
          <w:rFonts w:ascii="Times New Roman" w:eastAsia="Times New Roman" w:hAnsi="Times New Roman" w:cs="Times New Roman"/>
          <w:sz w:val="24"/>
          <w:szCs w:val="24"/>
          <w:lang w:eastAsia="pl-PL"/>
        </w:rPr>
        <w:t xml:space="preserve">na szczeblu powiatowym </w:t>
      </w:r>
      <w:r>
        <w:rPr>
          <w:rFonts w:ascii="Times New Roman" w:eastAsia="Times New Roman" w:hAnsi="Times New Roman" w:cs="Times New Roman"/>
          <w:sz w:val="24"/>
          <w:szCs w:val="24"/>
          <w:lang w:eastAsia="pl-PL"/>
        </w:rPr>
        <w:t>-</w:t>
      </w:r>
      <w:r w:rsidR="00AA41FA" w:rsidRPr="00C65C4A">
        <w:rPr>
          <w:rFonts w:ascii="Times New Roman" w:eastAsia="Times New Roman" w:hAnsi="Times New Roman" w:cs="Times New Roman"/>
          <w:sz w:val="24"/>
          <w:szCs w:val="24"/>
          <w:lang w:eastAsia="pl-PL"/>
        </w:rPr>
        <w:t xml:space="preserve"> 1 punkt</w:t>
      </w:r>
    </w:p>
    <w:p w:rsidR="00121752" w:rsidRPr="00C65C4A" w:rsidRDefault="00121752" w:rsidP="00C65C4A">
      <w:pPr>
        <w:pStyle w:val="Bezodstpw"/>
        <w:jc w:val="both"/>
        <w:rPr>
          <w:rFonts w:ascii="Times New Roman" w:eastAsia="Times New Roman" w:hAnsi="Times New Roman" w:cs="Times New Roman"/>
          <w:sz w:val="24"/>
          <w:szCs w:val="24"/>
          <w:lang w:eastAsia="pl-PL"/>
        </w:rPr>
      </w:pPr>
    </w:p>
    <w:p w:rsidR="00AA41FA" w:rsidRPr="00C65C4A" w:rsidRDefault="00AA41FA" w:rsidP="00C65C4A">
      <w:pPr>
        <w:jc w:val="both"/>
        <w:rPr>
          <w:rFonts w:ascii="Times New Roman" w:hAnsi="Times New Roman" w:cs="Times New Roman"/>
          <w:sz w:val="24"/>
          <w:szCs w:val="24"/>
          <w:lang w:eastAsia="pl-PL"/>
        </w:rPr>
      </w:pPr>
      <w:r w:rsidRPr="00C65C4A">
        <w:rPr>
          <w:rFonts w:ascii="Times New Roman" w:hAnsi="Times New Roman" w:cs="Times New Roman"/>
          <w:bCs/>
          <w:sz w:val="24"/>
          <w:szCs w:val="24"/>
          <w:lang w:eastAsia="pl-PL"/>
        </w:rPr>
        <w:lastRenderedPageBreak/>
        <w:t>b)</w:t>
      </w:r>
      <w:r w:rsidRPr="00C65C4A">
        <w:rPr>
          <w:rFonts w:ascii="Times New Roman" w:hAnsi="Times New Roman" w:cs="Times New Roman"/>
          <w:b/>
          <w:bCs/>
          <w:sz w:val="24"/>
          <w:szCs w:val="24"/>
          <w:lang w:eastAsia="pl-PL"/>
        </w:rPr>
        <w:t xml:space="preserve"> </w:t>
      </w:r>
      <w:r w:rsidRPr="00C65C4A">
        <w:rPr>
          <w:rFonts w:ascii="Times New Roman" w:hAnsi="Times New Roman" w:cs="Times New Roman"/>
          <w:sz w:val="24"/>
          <w:szCs w:val="24"/>
          <w:lang w:eastAsia="pl-PL"/>
        </w:rPr>
        <w:t xml:space="preserve">osiągnięcia w zakresie aktywności społecznej, w tym na rzecz środowiska szkolnego, </w:t>
      </w:r>
      <w:r w:rsidR="00355835" w:rsidRPr="00C65C4A">
        <w:rPr>
          <w:rFonts w:ascii="Times New Roman" w:hAnsi="Times New Roman" w:cs="Times New Roman"/>
          <w:sz w:val="24"/>
          <w:szCs w:val="24"/>
          <w:lang w:eastAsia="pl-PL"/>
        </w:rPr>
        <w:br/>
      </w:r>
      <w:r w:rsidRPr="00C65C4A">
        <w:rPr>
          <w:rFonts w:ascii="Times New Roman" w:hAnsi="Times New Roman" w:cs="Times New Roman"/>
          <w:sz w:val="24"/>
          <w:szCs w:val="24"/>
          <w:lang w:eastAsia="pl-PL"/>
        </w:rPr>
        <w:t>w szczególności w formie wolontariatu  -</w:t>
      </w:r>
      <w:r w:rsidR="00121752" w:rsidRPr="00C65C4A">
        <w:rPr>
          <w:rFonts w:ascii="Times New Roman" w:hAnsi="Times New Roman" w:cs="Times New Roman"/>
          <w:sz w:val="24"/>
          <w:szCs w:val="24"/>
          <w:lang w:eastAsia="pl-PL"/>
        </w:rPr>
        <w:t xml:space="preserve"> </w:t>
      </w:r>
      <w:r w:rsidRPr="00C65C4A">
        <w:rPr>
          <w:rFonts w:ascii="Times New Roman" w:hAnsi="Times New Roman" w:cs="Times New Roman"/>
          <w:b/>
          <w:sz w:val="24"/>
          <w:szCs w:val="24"/>
          <w:lang w:eastAsia="pl-PL"/>
        </w:rPr>
        <w:t xml:space="preserve"> </w:t>
      </w:r>
      <w:r w:rsidR="008C7B7C" w:rsidRPr="00C65C4A">
        <w:rPr>
          <w:rFonts w:ascii="Times New Roman" w:hAnsi="Times New Roman" w:cs="Times New Roman"/>
          <w:sz w:val="24"/>
          <w:szCs w:val="24"/>
          <w:lang w:eastAsia="pl-PL"/>
        </w:rPr>
        <w:t>3</w:t>
      </w:r>
      <w:r w:rsidRPr="00C65C4A">
        <w:rPr>
          <w:rFonts w:ascii="Times New Roman" w:hAnsi="Times New Roman" w:cs="Times New Roman"/>
          <w:sz w:val="24"/>
          <w:szCs w:val="24"/>
          <w:lang w:eastAsia="pl-PL"/>
        </w:rPr>
        <w:t xml:space="preserve"> punkty</w:t>
      </w:r>
    </w:p>
    <w:p w:rsidR="00AA41FA" w:rsidRPr="00C65C4A" w:rsidRDefault="00705B6F" w:rsidP="00C65C4A">
      <w:pPr>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8</w:t>
      </w:r>
      <w:r w:rsidR="00AA41FA" w:rsidRPr="00C65C4A">
        <w:rPr>
          <w:rFonts w:ascii="Times New Roman" w:hAnsi="Times New Roman" w:cs="Times New Roman"/>
          <w:b/>
          <w:sz w:val="24"/>
          <w:szCs w:val="24"/>
          <w:lang w:eastAsia="pl-PL"/>
        </w:rPr>
        <w:t>.</w:t>
      </w:r>
      <w:r w:rsidR="00AA41FA" w:rsidRPr="00C65C4A">
        <w:rPr>
          <w:rFonts w:ascii="Times New Roman" w:hAnsi="Times New Roman" w:cs="Times New Roman"/>
          <w:sz w:val="24"/>
          <w:szCs w:val="24"/>
          <w:lang w:eastAsia="pl-PL"/>
        </w:rPr>
        <w:t xml:space="preserve"> Jeżeli kandydat ma więcej niż jedno szczególne osiągnięcie </w:t>
      </w:r>
      <w:r w:rsidR="00DD2962">
        <w:rPr>
          <w:rFonts w:ascii="Times New Roman" w:hAnsi="Times New Roman" w:cs="Times New Roman"/>
          <w:sz w:val="24"/>
          <w:szCs w:val="24"/>
          <w:lang w:eastAsia="pl-PL"/>
        </w:rPr>
        <w:t xml:space="preserve">z tych samych zawodów </w:t>
      </w:r>
      <w:r w:rsidR="00AA41FA" w:rsidRPr="00C65C4A">
        <w:rPr>
          <w:rFonts w:ascii="Times New Roman" w:hAnsi="Times New Roman" w:cs="Times New Roman"/>
          <w:sz w:val="24"/>
          <w:szCs w:val="24"/>
          <w:lang w:eastAsia="pl-PL"/>
        </w:rPr>
        <w:t xml:space="preserve">wiedzy, artystycznych i sportowych, wymienione na świadectwie ukończenia gimnazjum, </w:t>
      </w:r>
      <w:r w:rsidR="00DD2962">
        <w:rPr>
          <w:rFonts w:ascii="Times New Roman" w:hAnsi="Times New Roman" w:cs="Times New Roman"/>
          <w:sz w:val="24"/>
          <w:szCs w:val="24"/>
          <w:lang w:eastAsia="pl-PL"/>
        </w:rPr>
        <w:t xml:space="preserve">przyznaje się jednakowo </w:t>
      </w:r>
      <w:r w:rsidR="00882AE5">
        <w:rPr>
          <w:rFonts w:ascii="Times New Roman" w:hAnsi="Times New Roman" w:cs="Times New Roman"/>
          <w:sz w:val="24"/>
          <w:szCs w:val="24"/>
          <w:lang w:eastAsia="pl-PL"/>
        </w:rPr>
        <w:t xml:space="preserve">punkty za najwyższe osiągnięcie w tych zawodach, z tym </w:t>
      </w:r>
      <w:r w:rsidR="00882AE5">
        <w:rPr>
          <w:rFonts w:ascii="Times New Roman" w:hAnsi="Times New Roman" w:cs="Times New Roman"/>
          <w:sz w:val="24"/>
          <w:szCs w:val="24"/>
          <w:lang w:eastAsia="pl-PL"/>
        </w:rPr>
        <w:br/>
        <w:t xml:space="preserve">że </w:t>
      </w:r>
      <w:r w:rsidR="00DD2962">
        <w:rPr>
          <w:rFonts w:ascii="Times New Roman" w:hAnsi="Times New Roman" w:cs="Times New Roman"/>
          <w:sz w:val="24"/>
          <w:szCs w:val="24"/>
          <w:lang w:eastAsia="pl-PL"/>
        </w:rPr>
        <w:t>maksymalną</w:t>
      </w:r>
      <w:r w:rsidR="00AA41FA" w:rsidRPr="00C65C4A">
        <w:rPr>
          <w:rFonts w:ascii="Times New Roman" w:hAnsi="Times New Roman" w:cs="Times New Roman"/>
          <w:sz w:val="24"/>
          <w:szCs w:val="24"/>
          <w:lang w:eastAsia="pl-PL"/>
        </w:rPr>
        <w:t xml:space="preserve"> liczb</w:t>
      </w:r>
      <w:r w:rsidR="00DD2962">
        <w:rPr>
          <w:rFonts w:ascii="Times New Roman" w:hAnsi="Times New Roman" w:cs="Times New Roman"/>
          <w:sz w:val="24"/>
          <w:szCs w:val="24"/>
          <w:lang w:eastAsia="pl-PL"/>
        </w:rPr>
        <w:t>ę</w:t>
      </w:r>
      <w:r w:rsidR="00AA41FA" w:rsidRPr="00C65C4A">
        <w:rPr>
          <w:rFonts w:ascii="Times New Roman" w:hAnsi="Times New Roman" w:cs="Times New Roman"/>
          <w:sz w:val="24"/>
          <w:szCs w:val="24"/>
          <w:lang w:eastAsia="pl-PL"/>
        </w:rPr>
        <w:t xml:space="preserve"> punktów możliwych do uzyskania za wszystkie osiągnięcia wynosi </w:t>
      </w:r>
      <w:r w:rsidR="00882AE5">
        <w:rPr>
          <w:rFonts w:ascii="Times New Roman" w:hAnsi="Times New Roman" w:cs="Times New Roman"/>
          <w:sz w:val="24"/>
          <w:szCs w:val="24"/>
          <w:lang w:eastAsia="pl-PL"/>
        </w:rPr>
        <w:br/>
      </w:r>
      <w:r w:rsidR="00AA41FA" w:rsidRPr="00C65C4A">
        <w:rPr>
          <w:rFonts w:ascii="Times New Roman" w:hAnsi="Times New Roman" w:cs="Times New Roman"/>
          <w:sz w:val="24"/>
          <w:szCs w:val="24"/>
          <w:lang w:eastAsia="pl-PL"/>
        </w:rPr>
        <w:t>1</w:t>
      </w:r>
      <w:r w:rsidR="008C7B7C" w:rsidRPr="00C65C4A">
        <w:rPr>
          <w:rFonts w:ascii="Times New Roman" w:hAnsi="Times New Roman" w:cs="Times New Roman"/>
          <w:sz w:val="24"/>
          <w:szCs w:val="24"/>
          <w:lang w:eastAsia="pl-PL"/>
        </w:rPr>
        <w:t>8</w:t>
      </w:r>
      <w:r w:rsidR="00AA41FA" w:rsidRPr="00C65C4A">
        <w:rPr>
          <w:rFonts w:ascii="Times New Roman" w:hAnsi="Times New Roman" w:cs="Times New Roman"/>
          <w:b/>
          <w:sz w:val="24"/>
          <w:szCs w:val="24"/>
          <w:lang w:eastAsia="pl-PL"/>
        </w:rPr>
        <w:t xml:space="preserve"> </w:t>
      </w:r>
      <w:r w:rsidR="00AA41FA" w:rsidRPr="00C65C4A">
        <w:rPr>
          <w:rFonts w:ascii="Times New Roman" w:hAnsi="Times New Roman" w:cs="Times New Roman"/>
          <w:sz w:val="24"/>
          <w:szCs w:val="24"/>
          <w:lang w:eastAsia="pl-PL"/>
        </w:rPr>
        <w:t>punktów.</w:t>
      </w:r>
    </w:p>
    <w:p w:rsidR="00AA41FA" w:rsidRPr="00C65C4A" w:rsidRDefault="00705B6F" w:rsidP="00C65C4A">
      <w:pPr>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9</w:t>
      </w:r>
      <w:r w:rsidR="00AA41FA" w:rsidRPr="00C65C4A">
        <w:rPr>
          <w:rFonts w:ascii="Times New Roman" w:hAnsi="Times New Roman" w:cs="Times New Roman"/>
          <w:b/>
          <w:sz w:val="24"/>
          <w:szCs w:val="24"/>
          <w:lang w:eastAsia="pl-PL"/>
        </w:rPr>
        <w:t>.</w:t>
      </w:r>
      <w:r w:rsidR="00AA41FA" w:rsidRPr="00C65C4A">
        <w:rPr>
          <w:rFonts w:ascii="Times New Roman" w:hAnsi="Times New Roman" w:cs="Times New Roman"/>
          <w:sz w:val="24"/>
          <w:szCs w:val="24"/>
          <w:lang w:eastAsia="pl-PL"/>
        </w:rPr>
        <w:t xml:space="preserve"> </w:t>
      </w:r>
      <w:r w:rsidR="00121752" w:rsidRPr="00C65C4A">
        <w:rPr>
          <w:rFonts w:ascii="Times New Roman" w:hAnsi="Times New Roman" w:cs="Times New Roman"/>
          <w:sz w:val="24"/>
          <w:szCs w:val="24"/>
          <w:lang w:eastAsia="pl-PL"/>
        </w:rPr>
        <w:t xml:space="preserve">  </w:t>
      </w:r>
      <w:r w:rsidR="00AA41FA" w:rsidRPr="00C65C4A">
        <w:rPr>
          <w:rFonts w:ascii="Times New Roman" w:hAnsi="Times New Roman" w:cs="Times New Roman"/>
          <w:sz w:val="24"/>
          <w:szCs w:val="24"/>
          <w:lang w:eastAsia="pl-PL"/>
        </w:rPr>
        <w:t xml:space="preserve">W przypadku gdy kandydat uzyskał w okresie ostatnich trzech lat kilka lokat punktowych </w:t>
      </w:r>
      <w:r w:rsidR="00DD2962">
        <w:rPr>
          <w:rFonts w:ascii="Times New Roman" w:hAnsi="Times New Roman" w:cs="Times New Roman"/>
          <w:sz w:val="24"/>
          <w:szCs w:val="24"/>
          <w:lang w:eastAsia="pl-PL"/>
        </w:rPr>
        <w:br/>
      </w:r>
      <w:r w:rsidR="00AA41FA" w:rsidRPr="00C65C4A">
        <w:rPr>
          <w:rFonts w:ascii="Times New Roman" w:hAnsi="Times New Roman" w:cs="Times New Roman"/>
          <w:sz w:val="24"/>
          <w:szCs w:val="24"/>
          <w:lang w:eastAsia="pl-PL"/>
        </w:rPr>
        <w:t xml:space="preserve">w tym samym konkursie, uznaje się tylko jedną, najwyższą lokatę. </w:t>
      </w:r>
    </w:p>
    <w:p w:rsidR="005B0F8F" w:rsidRPr="00C65C4A" w:rsidRDefault="005B0F8F" w:rsidP="00C65C4A">
      <w:p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1</w:t>
      </w:r>
      <w:r w:rsidR="00705B6F" w:rsidRPr="00C65C4A">
        <w:rPr>
          <w:rFonts w:ascii="Times New Roman" w:eastAsia="Times New Roman" w:hAnsi="Times New Roman" w:cs="Times New Roman"/>
          <w:sz w:val="24"/>
          <w:szCs w:val="24"/>
          <w:lang w:eastAsia="pl-PL"/>
        </w:rPr>
        <w:t>0</w:t>
      </w:r>
      <w:r w:rsidRPr="00C65C4A">
        <w:rPr>
          <w:rFonts w:ascii="Times New Roman" w:eastAsia="Times New Roman" w:hAnsi="Times New Roman" w:cs="Times New Roman"/>
          <w:sz w:val="24"/>
          <w:szCs w:val="24"/>
          <w:lang w:eastAsia="pl-PL"/>
        </w:rPr>
        <w:t xml:space="preserve">. </w:t>
      </w:r>
      <w:r w:rsidR="00121752" w:rsidRPr="00C65C4A">
        <w:rPr>
          <w:rFonts w:ascii="Times New Roman" w:eastAsia="Times New Roman" w:hAnsi="Times New Roman" w:cs="Times New Roman"/>
          <w:sz w:val="24"/>
          <w:szCs w:val="24"/>
          <w:lang w:eastAsia="pl-PL"/>
        </w:rPr>
        <w:t xml:space="preserve"> </w:t>
      </w:r>
      <w:r w:rsidRPr="00C65C4A">
        <w:rPr>
          <w:rFonts w:ascii="Times New Roman" w:eastAsia="Times New Roman" w:hAnsi="Times New Roman" w:cs="Times New Roman"/>
          <w:sz w:val="24"/>
          <w:szCs w:val="24"/>
          <w:lang w:eastAsia="pl-PL"/>
        </w:rPr>
        <w:t>Punktowanymi przedmiotami ze świ</w:t>
      </w:r>
      <w:r w:rsidR="001430EE" w:rsidRPr="00C65C4A">
        <w:rPr>
          <w:rFonts w:ascii="Times New Roman" w:eastAsia="Times New Roman" w:hAnsi="Times New Roman" w:cs="Times New Roman"/>
          <w:sz w:val="24"/>
          <w:szCs w:val="24"/>
          <w:lang w:eastAsia="pl-PL"/>
        </w:rPr>
        <w:t>adectwa ukończenia gimnazjum są</w:t>
      </w:r>
      <w:r w:rsidRPr="00C65C4A">
        <w:rPr>
          <w:rFonts w:ascii="Times New Roman" w:eastAsia="Times New Roman" w:hAnsi="Times New Roman" w:cs="Times New Roman"/>
          <w:sz w:val="24"/>
          <w:szCs w:val="24"/>
          <w:lang w:eastAsia="pl-PL"/>
        </w:rPr>
        <w:t>:</w:t>
      </w:r>
    </w:p>
    <w:p w:rsidR="005B0F8F" w:rsidRPr="00C65C4A" w:rsidRDefault="005B0F8F" w:rsidP="00C65C4A">
      <w:pPr>
        <w:spacing w:after="0"/>
        <w:jc w:val="both"/>
        <w:rPr>
          <w:rFonts w:ascii="Times New Roman" w:eastAsia="Times New Roman" w:hAnsi="Times New Roman" w:cs="Times New Roman"/>
          <w:sz w:val="24"/>
          <w:szCs w:val="24"/>
          <w:lang w:eastAsia="pl-PL"/>
        </w:rPr>
      </w:pPr>
    </w:p>
    <w:p w:rsidR="005B0F8F" w:rsidRPr="00C65C4A" w:rsidRDefault="005B0F8F" w:rsidP="00C65C4A">
      <w:pPr>
        <w:numPr>
          <w:ilvl w:val="0"/>
          <w:numId w:val="14"/>
        </w:numPr>
        <w:tabs>
          <w:tab w:val="num" w:pos="1080"/>
        </w:tabs>
        <w:spacing w:after="0"/>
        <w:contextualSpacing/>
        <w:jc w:val="both"/>
        <w:rPr>
          <w:rFonts w:ascii="Times New Roman" w:eastAsia="Times New Roman" w:hAnsi="Times New Roman" w:cs="Times New Roman"/>
          <w:b/>
          <w:sz w:val="24"/>
          <w:szCs w:val="24"/>
          <w:lang w:eastAsia="pl-PL"/>
        </w:rPr>
      </w:pPr>
      <w:r w:rsidRPr="00C65C4A">
        <w:rPr>
          <w:rFonts w:ascii="Times New Roman" w:eastAsia="Times New Roman" w:hAnsi="Times New Roman" w:cs="Times New Roman"/>
          <w:b/>
          <w:sz w:val="24"/>
          <w:szCs w:val="24"/>
          <w:lang w:eastAsia="pl-PL"/>
        </w:rPr>
        <w:t>do Technikum w zawodach: technik elektryk, techni</w:t>
      </w:r>
      <w:r w:rsidR="00136B61">
        <w:rPr>
          <w:rFonts w:ascii="Times New Roman" w:eastAsia="Times New Roman" w:hAnsi="Times New Roman" w:cs="Times New Roman"/>
          <w:b/>
          <w:sz w:val="24"/>
          <w:szCs w:val="24"/>
          <w:lang w:eastAsia="pl-PL"/>
        </w:rPr>
        <w:t>k elektronik</w:t>
      </w:r>
      <w:r w:rsidRPr="00C65C4A">
        <w:rPr>
          <w:rFonts w:ascii="Times New Roman" w:eastAsia="Times New Roman" w:hAnsi="Times New Roman" w:cs="Times New Roman"/>
          <w:b/>
          <w:sz w:val="24"/>
          <w:szCs w:val="24"/>
          <w:lang w:eastAsia="pl-PL"/>
        </w:rPr>
        <w:t>, technik mechatronik:</w:t>
      </w:r>
      <w:r w:rsidRPr="00C65C4A">
        <w:rPr>
          <w:rFonts w:ascii="Times New Roman" w:eastAsia="Times New Roman" w:hAnsi="Times New Roman" w:cs="Times New Roman"/>
          <w:sz w:val="24"/>
          <w:szCs w:val="24"/>
          <w:lang w:eastAsia="pl-PL"/>
        </w:rPr>
        <w:t xml:space="preserve">   </w:t>
      </w:r>
    </w:p>
    <w:p w:rsidR="005B0F8F" w:rsidRDefault="005B0F8F" w:rsidP="00C65C4A">
      <w:pPr>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                   </w:t>
      </w:r>
      <w:bookmarkStart w:id="0" w:name="_Hlk479323305"/>
      <w:r w:rsidRPr="00C65C4A">
        <w:rPr>
          <w:rFonts w:ascii="Times New Roman" w:eastAsia="Times New Roman" w:hAnsi="Times New Roman" w:cs="Times New Roman"/>
          <w:sz w:val="24"/>
          <w:szCs w:val="24"/>
          <w:lang w:eastAsia="pl-PL"/>
        </w:rPr>
        <w:t>- język polski, język obcy</w:t>
      </w:r>
      <w:r w:rsidR="009C480D" w:rsidRPr="00C65C4A">
        <w:rPr>
          <w:rFonts w:ascii="Times New Roman" w:eastAsia="Times New Roman" w:hAnsi="Times New Roman" w:cs="Times New Roman"/>
          <w:sz w:val="24"/>
          <w:szCs w:val="24"/>
          <w:lang w:eastAsia="pl-PL"/>
        </w:rPr>
        <w:t xml:space="preserve"> nowożytny</w:t>
      </w:r>
      <w:r w:rsidRPr="00C65C4A">
        <w:rPr>
          <w:rFonts w:ascii="Times New Roman" w:eastAsia="Times New Roman" w:hAnsi="Times New Roman" w:cs="Times New Roman"/>
          <w:sz w:val="24"/>
          <w:szCs w:val="24"/>
          <w:lang w:eastAsia="pl-PL"/>
        </w:rPr>
        <w:t xml:space="preserve">, matematyka, </w:t>
      </w:r>
      <w:r w:rsidR="00136B61">
        <w:rPr>
          <w:rFonts w:ascii="Times New Roman" w:eastAsia="Times New Roman" w:hAnsi="Times New Roman" w:cs="Times New Roman"/>
          <w:sz w:val="24"/>
          <w:szCs w:val="24"/>
          <w:lang w:eastAsia="pl-PL"/>
        </w:rPr>
        <w:t>fizyka</w:t>
      </w:r>
      <w:bookmarkEnd w:id="0"/>
    </w:p>
    <w:p w:rsidR="00136B61" w:rsidRPr="00136B61" w:rsidRDefault="00136B61" w:rsidP="00B174F8">
      <w:pPr>
        <w:pStyle w:val="Akapitzlist"/>
        <w:numPr>
          <w:ilvl w:val="0"/>
          <w:numId w:val="14"/>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do Technikum w zawodzie </w:t>
      </w:r>
      <w:r w:rsidRPr="00136B61">
        <w:rPr>
          <w:rFonts w:ascii="Times New Roman" w:eastAsia="Times New Roman" w:hAnsi="Times New Roman" w:cs="Times New Roman"/>
          <w:b/>
          <w:sz w:val="24"/>
          <w:szCs w:val="24"/>
          <w:lang w:eastAsia="pl-PL"/>
        </w:rPr>
        <w:t>technik</w:t>
      </w:r>
      <w:r>
        <w:rPr>
          <w:rFonts w:ascii="Times New Roman" w:eastAsia="Times New Roman" w:hAnsi="Times New Roman" w:cs="Times New Roman"/>
          <w:b/>
          <w:sz w:val="24"/>
          <w:szCs w:val="24"/>
          <w:lang w:eastAsia="pl-PL"/>
        </w:rPr>
        <w:t xml:space="preserve"> informatyk :</w:t>
      </w:r>
    </w:p>
    <w:p w:rsidR="00136B61" w:rsidRDefault="00136B61" w:rsidP="00B174F8">
      <w:pPr>
        <w:spacing w:after="0"/>
        <w:ind w:left="1080"/>
        <w:jc w:val="both"/>
        <w:rPr>
          <w:rFonts w:ascii="Times New Roman" w:eastAsia="Times New Roman" w:hAnsi="Times New Roman" w:cs="Times New Roman"/>
          <w:sz w:val="24"/>
          <w:szCs w:val="24"/>
          <w:lang w:eastAsia="pl-PL"/>
        </w:rPr>
      </w:pPr>
      <w:r w:rsidRPr="00136B61">
        <w:rPr>
          <w:rFonts w:ascii="Times New Roman" w:eastAsia="Times New Roman" w:hAnsi="Times New Roman" w:cs="Times New Roman"/>
          <w:b/>
          <w:sz w:val="24"/>
          <w:szCs w:val="24"/>
          <w:lang w:eastAsia="pl-PL"/>
        </w:rPr>
        <w:t xml:space="preserve"> </w:t>
      </w:r>
      <w:r w:rsidRPr="00136B61">
        <w:rPr>
          <w:rFonts w:ascii="Times New Roman" w:eastAsia="Times New Roman" w:hAnsi="Times New Roman" w:cs="Times New Roman"/>
          <w:sz w:val="24"/>
          <w:szCs w:val="24"/>
          <w:lang w:eastAsia="pl-PL"/>
        </w:rPr>
        <w:t>- język polski, język obcy nowożytny, matematyka, informatyka</w:t>
      </w:r>
    </w:p>
    <w:p w:rsidR="00B174F8" w:rsidRPr="00136B61" w:rsidRDefault="00B174F8" w:rsidP="00B174F8">
      <w:pPr>
        <w:spacing w:after="0"/>
        <w:ind w:left="1080"/>
        <w:jc w:val="both"/>
        <w:rPr>
          <w:rFonts w:ascii="Times New Roman" w:eastAsia="Times New Roman" w:hAnsi="Times New Roman" w:cs="Times New Roman"/>
          <w:sz w:val="24"/>
          <w:szCs w:val="24"/>
          <w:lang w:eastAsia="pl-PL"/>
        </w:rPr>
      </w:pPr>
    </w:p>
    <w:p w:rsidR="005B0F8F" w:rsidRPr="00C65C4A" w:rsidRDefault="005B0F8F" w:rsidP="00C65C4A">
      <w:pPr>
        <w:numPr>
          <w:ilvl w:val="0"/>
          <w:numId w:val="14"/>
        </w:numPr>
        <w:tabs>
          <w:tab w:val="num" w:pos="1080"/>
        </w:tabs>
        <w:spacing w:after="0"/>
        <w:contextualSpacing/>
        <w:jc w:val="both"/>
        <w:rPr>
          <w:rFonts w:ascii="Times New Roman" w:eastAsia="Times New Roman" w:hAnsi="Times New Roman" w:cs="Times New Roman"/>
          <w:b/>
          <w:sz w:val="24"/>
          <w:szCs w:val="24"/>
          <w:lang w:eastAsia="pl-PL"/>
        </w:rPr>
      </w:pPr>
      <w:r w:rsidRPr="00C65C4A">
        <w:rPr>
          <w:rFonts w:ascii="Times New Roman" w:eastAsia="Times New Roman" w:hAnsi="Times New Roman" w:cs="Times New Roman"/>
          <w:b/>
          <w:sz w:val="24"/>
          <w:szCs w:val="24"/>
          <w:lang w:eastAsia="pl-PL"/>
        </w:rPr>
        <w:t>do Technikum w zawodach: technik ekonomista, technik hotelarstwa, technik logistyk:</w:t>
      </w:r>
    </w:p>
    <w:p w:rsidR="005B0F8F" w:rsidRPr="00C65C4A" w:rsidRDefault="005B0F8F" w:rsidP="00C65C4A">
      <w:pPr>
        <w:tabs>
          <w:tab w:val="num" w:pos="1080"/>
        </w:tabs>
        <w:ind w:left="1080" w:hanging="36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           - język polski, język obcy</w:t>
      </w:r>
      <w:r w:rsidR="009C480D" w:rsidRPr="00C65C4A">
        <w:rPr>
          <w:rFonts w:ascii="Times New Roman" w:eastAsia="Times New Roman" w:hAnsi="Times New Roman" w:cs="Times New Roman"/>
          <w:sz w:val="24"/>
          <w:szCs w:val="24"/>
          <w:lang w:eastAsia="pl-PL"/>
        </w:rPr>
        <w:t xml:space="preserve"> nowożytny</w:t>
      </w:r>
      <w:r w:rsidRPr="00C65C4A">
        <w:rPr>
          <w:rFonts w:ascii="Times New Roman" w:eastAsia="Times New Roman" w:hAnsi="Times New Roman" w:cs="Times New Roman"/>
          <w:sz w:val="24"/>
          <w:szCs w:val="24"/>
          <w:lang w:eastAsia="pl-PL"/>
        </w:rPr>
        <w:t>, matematyka, geografia</w:t>
      </w:r>
    </w:p>
    <w:p w:rsidR="005B0F8F" w:rsidRPr="00C65C4A" w:rsidRDefault="005B0F8F" w:rsidP="00C65C4A">
      <w:pPr>
        <w:numPr>
          <w:ilvl w:val="0"/>
          <w:numId w:val="14"/>
        </w:numPr>
        <w:tabs>
          <w:tab w:val="num" w:pos="1080"/>
        </w:tabs>
        <w:spacing w:after="0"/>
        <w:contextualSpacing/>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b/>
          <w:sz w:val="24"/>
          <w:szCs w:val="24"/>
          <w:lang w:eastAsia="pl-PL"/>
        </w:rPr>
        <w:t>do Zasadniczej Szkoły Zawodowej</w:t>
      </w:r>
      <w:r w:rsidRPr="00C65C4A">
        <w:rPr>
          <w:rFonts w:ascii="Times New Roman" w:eastAsia="Times New Roman" w:hAnsi="Times New Roman" w:cs="Times New Roman"/>
          <w:sz w:val="24"/>
          <w:szCs w:val="24"/>
          <w:lang w:eastAsia="pl-PL"/>
        </w:rPr>
        <w:t xml:space="preserve"> :</w:t>
      </w:r>
    </w:p>
    <w:p w:rsidR="005B0F8F" w:rsidRPr="00C65C4A" w:rsidRDefault="005B0F8F" w:rsidP="00C65C4A">
      <w:pPr>
        <w:tabs>
          <w:tab w:val="num" w:pos="1380"/>
        </w:tabs>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                     - język polski, historia, matematyka, </w:t>
      </w:r>
      <w:r w:rsidR="00BA0622" w:rsidRPr="00C65C4A">
        <w:rPr>
          <w:rFonts w:ascii="Times New Roman" w:eastAsia="Times New Roman" w:hAnsi="Times New Roman" w:cs="Times New Roman"/>
          <w:sz w:val="24"/>
          <w:szCs w:val="24"/>
          <w:lang w:eastAsia="pl-PL"/>
        </w:rPr>
        <w:t>zajęcia techniczne</w:t>
      </w:r>
    </w:p>
    <w:p w:rsidR="00AA41FA" w:rsidRPr="00C65C4A" w:rsidRDefault="00AA41FA" w:rsidP="009A755A">
      <w:pPr>
        <w:spacing w:before="100" w:beforeAutospacing="1" w:after="100" w:afterAutospacing="1"/>
        <w:ind w:left="3540" w:firstLine="708"/>
        <w:jc w:val="both"/>
        <w:outlineLvl w:val="1"/>
        <w:rPr>
          <w:rFonts w:ascii="Times New Roman" w:eastAsia="Times New Roman" w:hAnsi="Times New Roman" w:cs="Times New Roman"/>
          <w:b/>
          <w:bCs/>
          <w:sz w:val="24"/>
          <w:szCs w:val="24"/>
          <w:lang w:eastAsia="pl-PL"/>
        </w:rPr>
      </w:pPr>
      <w:r w:rsidRPr="00C65C4A">
        <w:rPr>
          <w:rFonts w:ascii="Times New Roman" w:eastAsia="Times New Roman" w:hAnsi="Times New Roman" w:cs="Times New Roman"/>
          <w:b/>
          <w:bCs/>
          <w:sz w:val="24"/>
          <w:szCs w:val="24"/>
          <w:lang w:eastAsia="pl-PL"/>
        </w:rPr>
        <w:t xml:space="preserve">§ </w:t>
      </w:r>
      <w:r w:rsidR="008452CF" w:rsidRPr="00C65C4A">
        <w:rPr>
          <w:rFonts w:ascii="Times New Roman" w:eastAsia="Times New Roman" w:hAnsi="Times New Roman" w:cs="Times New Roman"/>
          <w:b/>
          <w:bCs/>
          <w:sz w:val="24"/>
          <w:szCs w:val="24"/>
          <w:lang w:eastAsia="pl-PL"/>
        </w:rPr>
        <w:t>3</w:t>
      </w:r>
    </w:p>
    <w:p w:rsidR="000A5810" w:rsidRPr="00C65C4A" w:rsidRDefault="0060314A" w:rsidP="00C65C4A">
      <w:pPr>
        <w:pStyle w:val="Akapitzlist"/>
        <w:numPr>
          <w:ilvl w:val="1"/>
          <w:numId w:val="2"/>
        </w:numPr>
        <w:tabs>
          <w:tab w:val="clear" w:pos="1440"/>
        </w:tabs>
        <w:ind w:left="426" w:hanging="568"/>
        <w:jc w:val="both"/>
        <w:rPr>
          <w:rFonts w:ascii="Times New Roman" w:hAnsi="Times New Roman" w:cs="Times New Roman"/>
          <w:sz w:val="24"/>
          <w:szCs w:val="24"/>
        </w:rPr>
      </w:pPr>
      <w:r w:rsidRPr="00C65C4A">
        <w:rPr>
          <w:rFonts w:ascii="Times New Roman" w:hAnsi="Times New Roman" w:cs="Times New Roman"/>
          <w:sz w:val="24"/>
          <w:szCs w:val="24"/>
        </w:rPr>
        <w:t xml:space="preserve">Harmonogram czynności w postępowaniu rekrutacyjnym oraz postępowaniu uzupełniającym, a także terminy składania dokumentów do klas pierwszych </w:t>
      </w:r>
      <w:r w:rsidR="00D529DE" w:rsidRPr="00C65C4A">
        <w:rPr>
          <w:rFonts w:ascii="Times New Roman" w:hAnsi="Times New Roman" w:cs="Times New Roman"/>
          <w:sz w:val="24"/>
          <w:szCs w:val="24"/>
        </w:rPr>
        <w:t xml:space="preserve">w </w:t>
      </w:r>
      <w:r w:rsidRPr="00C65C4A">
        <w:rPr>
          <w:rFonts w:ascii="Times New Roman" w:hAnsi="Times New Roman" w:cs="Times New Roman"/>
          <w:sz w:val="24"/>
          <w:szCs w:val="24"/>
        </w:rPr>
        <w:t>Zespo</w:t>
      </w:r>
      <w:r w:rsidR="00D529DE" w:rsidRPr="00C65C4A">
        <w:rPr>
          <w:rFonts w:ascii="Times New Roman" w:hAnsi="Times New Roman" w:cs="Times New Roman"/>
          <w:sz w:val="24"/>
          <w:szCs w:val="24"/>
        </w:rPr>
        <w:t>le</w:t>
      </w:r>
      <w:r w:rsidRPr="00C65C4A">
        <w:rPr>
          <w:rFonts w:ascii="Times New Roman" w:hAnsi="Times New Roman" w:cs="Times New Roman"/>
          <w:sz w:val="24"/>
          <w:szCs w:val="24"/>
        </w:rPr>
        <w:t xml:space="preserve"> Szkół </w:t>
      </w:r>
      <w:proofErr w:type="spellStart"/>
      <w:r w:rsidRPr="00C65C4A">
        <w:rPr>
          <w:rFonts w:ascii="Times New Roman" w:hAnsi="Times New Roman" w:cs="Times New Roman"/>
          <w:sz w:val="24"/>
          <w:szCs w:val="24"/>
        </w:rPr>
        <w:t>Techniczno</w:t>
      </w:r>
      <w:proofErr w:type="spellEnd"/>
      <w:r w:rsidRPr="00C65C4A">
        <w:rPr>
          <w:rFonts w:ascii="Times New Roman" w:hAnsi="Times New Roman" w:cs="Times New Roman"/>
          <w:sz w:val="24"/>
          <w:szCs w:val="24"/>
        </w:rPr>
        <w:t>–Ekonomicznych w Skawinie</w:t>
      </w:r>
      <w:r w:rsidR="00121752" w:rsidRPr="00C65C4A">
        <w:rPr>
          <w:rFonts w:ascii="Times New Roman" w:hAnsi="Times New Roman" w:cs="Times New Roman"/>
          <w:sz w:val="24"/>
          <w:szCs w:val="24"/>
        </w:rPr>
        <w:t>:</w:t>
      </w:r>
    </w:p>
    <w:p w:rsidR="003E1007" w:rsidRPr="00C65C4A" w:rsidRDefault="003E1007" w:rsidP="00C65C4A">
      <w:pPr>
        <w:jc w:val="both"/>
        <w:rPr>
          <w:rFonts w:ascii="Times New Roman" w:hAnsi="Times New Roman" w:cs="Times New Roman"/>
          <w:sz w:val="24"/>
          <w:szCs w:val="24"/>
        </w:rPr>
      </w:pPr>
    </w:p>
    <w:tbl>
      <w:tblPr>
        <w:tblW w:w="9542"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7282"/>
      </w:tblGrid>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hideMark/>
          </w:tcPr>
          <w:p w:rsidR="00121752" w:rsidRPr="00C65C4A" w:rsidRDefault="00121752" w:rsidP="00C65C4A">
            <w:pPr>
              <w:jc w:val="both"/>
              <w:rPr>
                <w:rFonts w:ascii="Times New Roman" w:hAnsi="Times New Roman" w:cs="Times New Roman"/>
                <w:b/>
                <w:sz w:val="24"/>
                <w:szCs w:val="24"/>
              </w:rPr>
            </w:pPr>
            <w:r w:rsidRPr="00C65C4A">
              <w:rPr>
                <w:rFonts w:ascii="Times New Roman" w:hAnsi="Times New Roman" w:cs="Times New Roman"/>
                <w:b/>
                <w:sz w:val="24"/>
                <w:szCs w:val="24"/>
              </w:rPr>
              <w:t>Data</w:t>
            </w:r>
          </w:p>
        </w:tc>
        <w:tc>
          <w:tcPr>
            <w:tcW w:w="7261" w:type="dxa"/>
            <w:tcBorders>
              <w:top w:val="outset" w:sz="6" w:space="0" w:color="auto"/>
              <w:left w:val="outset" w:sz="6" w:space="0" w:color="auto"/>
              <w:bottom w:val="outset" w:sz="6" w:space="0" w:color="auto"/>
              <w:right w:val="outset" w:sz="6" w:space="0" w:color="auto"/>
            </w:tcBorders>
            <w:vAlign w:val="center"/>
            <w:hideMark/>
          </w:tcPr>
          <w:p w:rsidR="00121752" w:rsidRPr="00C65C4A" w:rsidRDefault="00121752" w:rsidP="00C65C4A">
            <w:pPr>
              <w:jc w:val="both"/>
              <w:rPr>
                <w:rFonts w:ascii="Times New Roman" w:hAnsi="Times New Roman" w:cs="Times New Roman"/>
                <w:sz w:val="24"/>
                <w:szCs w:val="24"/>
              </w:rPr>
            </w:pPr>
            <w:r w:rsidRPr="00C65C4A">
              <w:rPr>
                <w:rFonts w:ascii="Times New Roman" w:hAnsi="Times New Roman" w:cs="Times New Roman"/>
                <w:b/>
                <w:bCs/>
                <w:sz w:val="24"/>
                <w:szCs w:val="24"/>
              </w:rPr>
              <w:t>Rodzaj czynności</w:t>
            </w:r>
          </w:p>
        </w:tc>
      </w:tr>
      <w:tr w:rsidR="00C65C4A" w:rsidRPr="00C65C4A" w:rsidTr="00B174F8">
        <w:trPr>
          <w:trHeight w:val="1480"/>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hideMark/>
          </w:tcPr>
          <w:p w:rsidR="00B174F8" w:rsidRDefault="00121752" w:rsidP="00B174F8">
            <w:pPr>
              <w:spacing w:after="0" w:line="240" w:lineRule="auto"/>
              <w:rPr>
                <w:rFonts w:ascii="Times New Roman" w:hAnsi="Times New Roman" w:cs="Times New Roman"/>
                <w:sz w:val="24"/>
                <w:szCs w:val="24"/>
              </w:rPr>
            </w:pPr>
            <w:r w:rsidRPr="00C65C4A">
              <w:rPr>
                <w:rFonts w:ascii="Times New Roman" w:hAnsi="Times New Roman" w:cs="Times New Roman"/>
                <w:sz w:val="24"/>
                <w:szCs w:val="24"/>
              </w:rPr>
              <w:t>od 24 kwietnia   do</w:t>
            </w:r>
            <w:r w:rsidRPr="00C65C4A">
              <w:rPr>
                <w:rFonts w:ascii="Times New Roman" w:hAnsi="Times New Roman" w:cs="Times New Roman"/>
                <w:sz w:val="24"/>
                <w:szCs w:val="24"/>
              </w:rPr>
              <w:br/>
              <w:t xml:space="preserve">12 czerwca 2017 r. </w:t>
            </w:r>
          </w:p>
          <w:p w:rsidR="00121752" w:rsidRPr="00C65C4A" w:rsidRDefault="00121752" w:rsidP="00B174F8">
            <w:pPr>
              <w:spacing w:after="0" w:line="240" w:lineRule="auto"/>
              <w:rPr>
                <w:rFonts w:ascii="Times New Roman" w:hAnsi="Times New Roman" w:cs="Times New Roman"/>
                <w:sz w:val="24"/>
                <w:szCs w:val="24"/>
              </w:rPr>
            </w:pPr>
            <w:r w:rsidRPr="00C65C4A">
              <w:rPr>
                <w:rFonts w:ascii="Times New Roman" w:hAnsi="Times New Roman" w:cs="Times New Roman"/>
                <w:sz w:val="24"/>
                <w:szCs w:val="24"/>
              </w:rPr>
              <w:t>do godz. 15:00</w:t>
            </w:r>
          </w:p>
        </w:tc>
        <w:tc>
          <w:tcPr>
            <w:tcW w:w="7261" w:type="dxa"/>
            <w:tcBorders>
              <w:top w:val="outset" w:sz="6" w:space="0" w:color="auto"/>
              <w:left w:val="outset" w:sz="6" w:space="0" w:color="auto"/>
              <w:bottom w:val="outset" w:sz="6" w:space="0" w:color="auto"/>
              <w:right w:val="outset" w:sz="6" w:space="0" w:color="auto"/>
            </w:tcBorders>
            <w:hideMark/>
          </w:tcPr>
          <w:p w:rsidR="00121752" w:rsidRPr="00C65C4A" w:rsidRDefault="00121752" w:rsidP="00C65C4A">
            <w:pPr>
              <w:jc w:val="both"/>
              <w:rPr>
                <w:rFonts w:ascii="Times New Roman" w:hAnsi="Times New Roman" w:cs="Times New Roman"/>
                <w:sz w:val="24"/>
                <w:szCs w:val="24"/>
              </w:rPr>
            </w:pPr>
            <w:r w:rsidRPr="00C65C4A">
              <w:rPr>
                <w:rFonts w:ascii="Times New Roman" w:hAnsi="Times New Roman" w:cs="Times New Roman"/>
                <w:sz w:val="24"/>
                <w:szCs w:val="24"/>
              </w:rPr>
              <w:t>Złożenie wniosku o przyjęcie do szkoły wraz z dokumentami potwierdzającymi spełnianie przez kandydata warunków lub kryteriów branych pod uwagę w postępowaniu rekrutacyjnym.</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hideMark/>
          </w:tcPr>
          <w:p w:rsidR="00121752" w:rsidRPr="00C65C4A" w:rsidRDefault="00121752" w:rsidP="00B174F8">
            <w:pPr>
              <w:spacing w:after="0" w:line="240" w:lineRule="auto"/>
              <w:rPr>
                <w:rFonts w:ascii="Times New Roman" w:hAnsi="Times New Roman" w:cs="Times New Roman"/>
                <w:sz w:val="24"/>
                <w:szCs w:val="24"/>
              </w:rPr>
            </w:pPr>
            <w:r w:rsidRPr="00C65C4A">
              <w:rPr>
                <w:rFonts w:ascii="Times New Roman" w:hAnsi="Times New Roman" w:cs="Times New Roman"/>
                <w:sz w:val="24"/>
                <w:szCs w:val="24"/>
              </w:rPr>
              <w:t>od 23 czerwca do</w:t>
            </w:r>
            <w:r w:rsidRPr="00C65C4A">
              <w:rPr>
                <w:rFonts w:ascii="Times New Roman" w:hAnsi="Times New Roman" w:cs="Times New Roman"/>
                <w:sz w:val="24"/>
                <w:szCs w:val="24"/>
              </w:rPr>
              <w:br/>
              <w:t>27 czerwca 2017 r.</w:t>
            </w:r>
          </w:p>
          <w:p w:rsidR="00121752" w:rsidRPr="00C65C4A" w:rsidRDefault="00121752" w:rsidP="00B174F8">
            <w:pPr>
              <w:spacing w:after="0" w:line="240" w:lineRule="auto"/>
              <w:rPr>
                <w:rFonts w:ascii="Times New Roman" w:hAnsi="Times New Roman" w:cs="Times New Roman"/>
                <w:sz w:val="24"/>
                <w:szCs w:val="24"/>
              </w:rPr>
            </w:pPr>
            <w:r w:rsidRPr="00C65C4A">
              <w:rPr>
                <w:rFonts w:ascii="Times New Roman" w:hAnsi="Times New Roman" w:cs="Times New Roman"/>
                <w:sz w:val="24"/>
                <w:szCs w:val="24"/>
              </w:rPr>
              <w:t>do  godz. 15:00</w:t>
            </w:r>
          </w:p>
        </w:tc>
        <w:tc>
          <w:tcPr>
            <w:tcW w:w="7261" w:type="dxa"/>
            <w:tcBorders>
              <w:top w:val="outset" w:sz="6" w:space="0" w:color="auto"/>
              <w:left w:val="outset" w:sz="6" w:space="0" w:color="auto"/>
              <w:bottom w:val="outset" w:sz="6" w:space="0" w:color="auto"/>
              <w:right w:val="outset" w:sz="6" w:space="0" w:color="auto"/>
            </w:tcBorders>
            <w:hideMark/>
          </w:tcPr>
          <w:p w:rsidR="00121752" w:rsidRPr="00C65C4A" w:rsidRDefault="00121752" w:rsidP="00C65C4A">
            <w:pPr>
              <w:jc w:val="both"/>
              <w:rPr>
                <w:rFonts w:ascii="Times New Roman" w:hAnsi="Times New Roman" w:cs="Times New Roman"/>
                <w:sz w:val="24"/>
                <w:szCs w:val="24"/>
              </w:rPr>
            </w:pPr>
            <w:r w:rsidRPr="00C65C4A">
              <w:rPr>
                <w:rFonts w:ascii="Times New Roman" w:hAnsi="Times New Roman" w:cs="Times New Roman"/>
                <w:sz w:val="24"/>
                <w:szCs w:val="24"/>
              </w:rPr>
              <w:t>Uzupełnienie wniosku o przyjęcie do szkoły o świadectwo ukończenia gimnazjum oraz o zaświadczenie o wynikach egzaminu gimnazjalnego</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p w:rsidR="00121752" w:rsidRPr="00C65C4A" w:rsidRDefault="00121752" w:rsidP="00DD2962">
            <w:pPr>
              <w:pStyle w:val="Bezodstpw"/>
              <w:rPr>
                <w:rFonts w:ascii="Times New Roman" w:hAnsi="Times New Roman" w:cs="Times New Roman"/>
                <w:sz w:val="24"/>
                <w:szCs w:val="24"/>
              </w:rPr>
            </w:pPr>
            <w:r w:rsidRPr="00C65C4A">
              <w:rPr>
                <w:rFonts w:ascii="Times New Roman" w:hAnsi="Times New Roman" w:cs="Times New Roman"/>
                <w:sz w:val="24"/>
                <w:szCs w:val="24"/>
              </w:rPr>
              <w:t>od 24 kwietnia do           27 czerwca 2017 r.</w:t>
            </w:r>
          </w:p>
          <w:p w:rsidR="00121752" w:rsidRPr="00C65C4A" w:rsidRDefault="00121752" w:rsidP="00C65C4A">
            <w:pPr>
              <w:jc w:val="both"/>
              <w:rPr>
                <w:rFonts w:ascii="Times New Roman" w:hAnsi="Times New Roman" w:cs="Times New Roman"/>
                <w:sz w:val="24"/>
                <w:szCs w:val="24"/>
              </w:rPr>
            </w:pPr>
            <w:r w:rsidRPr="00C65C4A">
              <w:rPr>
                <w:rFonts w:ascii="Times New Roman" w:hAnsi="Times New Roman" w:cs="Times New Roman"/>
                <w:sz w:val="24"/>
                <w:szCs w:val="24"/>
              </w:rPr>
              <w:lastRenderedPageBreak/>
              <w:t>do godz. 15:00</w:t>
            </w:r>
          </w:p>
        </w:tc>
        <w:tc>
          <w:tcPr>
            <w:tcW w:w="7261" w:type="dxa"/>
            <w:tcBorders>
              <w:top w:val="outset" w:sz="6" w:space="0" w:color="auto"/>
              <w:left w:val="outset" w:sz="6" w:space="0" w:color="auto"/>
              <w:bottom w:val="outset" w:sz="6" w:space="0" w:color="auto"/>
              <w:right w:val="outset" w:sz="6" w:space="0" w:color="auto"/>
            </w:tcBorders>
          </w:tcPr>
          <w:p w:rsidR="00121752" w:rsidRPr="00C65C4A" w:rsidRDefault="00121752" w:rsidP="00C65C4A">
            <w:pPr>
              <w:jc w:val="both"/>
              <w:rPr>
                <w:rFonts w:ascii="Times New Roman" w:hAnsi="Times New Roman" w:cs="Times New Roman"/>
                <w:sz w:val="24"/>
                <w:szCs w:val="24"/>
              </w:rPr>
            </w:pPr>
            <w:r w:rsidRPr="00C65C4A">
              <w:rPr>
                <w:rFonts w:ascii="Times New Roman" w:hAnsi="Times New Roman" w:cs="Times New Roman"/>
                <w:sz w:val="24"/>
                <w:szCs w:val="24"/>
              </w:rPr>
              <w:lastRenderedPageBreak/>
              <w:t xml:space="preserve">Weryfikacja przez komisję rekrutacyjną wniosków o przyjęcie do szkoły            i dokumentów potwierdzających spełnianie przez kandydata warunków </w:t>
            </w:r>
            <w:r w:rsidRPr="00C65C4A">
              <w:rPr>
                <w:rFonts w:ascii="Times New Roman" w:hAnsi="Times New Roman" w:cs="Times New Roman"/>
                <w:sz w:val="24"/>
                <w:szCs w:val="24"/>
              </w:rPr>
              <w:lastRenderedPageBreak/>
              <w:t>lub kryteriów branych pod uwagę w postępowaniu rekrutacyjnym, w tym dokonanie czynności, o których mowa w art. 20t ust. 7 ustawy</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p w:rsidR="00121752" w:rsidRPr="00C65C4A" w:rsidRDefault="00121752"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lastRenderedPageBreak/>
              <w:t>30 czerwca  2017</w:t>
            </w:r>
          </w:p>
          <w:p w:rsidR="00121752" w:rsidRPr="00C65C4A" w:rsidRDefault="00121752"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godz.12.00</w:t>
            </w:r>
          </w:p>
        </w:tc>
        <w:tc>
          <w:tcPr>
            <w:tcW w:w="7261" w:type="dxa"/>
            <w:tcBorders>
              <w:top w:val="outset" w:sz="6" w:space="0" w:color="auto"/>
              <w:left w:val="outset" w:sz="6" w:space="0" w:color="auto"/>
              <w:bottom w:val="outset" w:sz="6" w:space="0" w:color="auto"/>
              <w:right w:val="outset" w:sz="6" w:space="0" w:color="auto"/>
            </w:tcBorders>
          </w:tcPr>
          <w:p w:rsidR="00121752" w:rsidRPr="00C65C4A" w:rsidRDefault="00121752" w:rsidP="00C65C4A">
            <w:pPr>
              <w:jc w:val="both"/>
              <w:rPr>
                <w:rFonts w:ascii="Times New Roman" w:hAnsi="Times New Roman" w:cs="Times New Roman"/>
                <w:sz w:val="24"/>
                <w:szCs w:val="24"/>
              </w:rPr>
            </w:pPr>
            <w:r w:rsidRPr="00C65C4A">
              <w:rPr>
                <w:rFonts w:ascii="Times New Roman" w:hAnsi="Times New Roman" w:cs="Times New Roman"/>
                <w:sz w:val="24"/>
                <w:szCs w:val="24"/>
              </w:rPr>
              <w:t>Podanie do publicznej wiadomości przez komisję rekrutacyjną listy kandydatów zakwalifikowanych i kandydatów niezakwalifikowanych</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p w:rsidR="00AE3CCC" w:rsidRPr="00C65C4A" w:rsidRDefault="00121752" w:rsidP="00B174F8">
            <w:pPr>
              <w:pStyle w:val="Bezodstpw"/>
              <w:rPr>
                <w:rFonts w:ascii="Times New Roman" w:hAnsi="Times New Roman" w:cs="Times New Roman"/>
                <w:sz w:val="24"/>
                <w:szCs w:val="24"/>
              </w:rPr>
            </w:pPr>
            <w:r w:rsidRPr="00C65C4A">
              <w:rPr>
                <w:rFonts w:ascii="Times New Roman" w:hAnsi="Times New Roman" w:cs="Times New Roman"/>
                <w:sz w:val="24"/>
                <w:szCs w:val="24"/>
              </w:rPr>
              <w:t>o</w:t>
            </w:r>
            <w:r w:rsidR="00763E5C" w:rsidRPr="00C65C4A">
              <w:rPr>
                <w:rFonts w:ascii="Times New Roman" w:hAnsi="Times New Roman" w:cs="Times New Roman"/>
                <w:sz w:val="24"/>
                <w:szCs w:val="24"/>
              </w:rPr>
              <w:t>d 30 czerwca 2017 r.</w:t>
            </w:r>
            <w:r w:rsidR="00763E5C" w:rsidRPr="00C65C4A">
              <w:rPr>
                <w:rFonts w:ascii="Times New Roman" w:hAnsi="Times New Roman" w:cs="Times New Roman"/>
                <w:sz w:val="24"/>
                <w:szCs w:val="24"/>
              </w:rPr>
              <w:br/>
            </w:r>
            <w:r w:rsidR="00AE3CCC" w:rsidRPr="00C65C4A">
              <w:rPr>
                <w:rFonts w:ascii="Times New Roman" w:hAnsi="Times New Roman" w:cs="Times New Roman"/>
                <w:sz w:val="24"/>
                <w:szCs w:val="24"/>
              </w:rPr>
              <w:t xml:space="preserve"> od godz. 12.00</w:t>
            </w:r>
          </w:p>
          <w:p w:rsidR="00AE3CCC" w:rsidRPr="00C65C4A" w:rsidRDefault="00AE3CCC" w:rsidP="00B174F8">
            <w:pPr>
              <w:pStyle w:val="Bezodstpw"/>
              <w:rPr>
                <w:rFonts w:ascii="Times New Roman" w:hAnsi="Times New Roman" w:cs="Times New Roman"/>
                <w:sz w:val="24"/>
                <w:szCs w:val="24"/>
              </w:rPr>
            </w:pPr>
            <w:r w:rsidRPr="00C65C4A">
              <w:rPr>
                <w:rFonts w:ascii="Times New Roman" w:hAnsi="Times New Roman" w:cs="Times New Roman"/>
                <w:sz w:val="24"/>
                <w:szCs w:val="24"/>
              </w:rPr>
              <w:t>do 3 lipca 2017 r. do godz.15.00</w:t>
            </w:r>
          </w:p>
        </w:tc>
        <w:tc>
          <w:tcPr>
            <w:tcW w:w="7261" w:type="dxa"/>
            <w:tcBorders>
              <w:top w:val="outset" w:sz="6" w:space="0" w:color="auto"/>
              <w:left w:val="outset" w:sz="6" w:space="0" w:color="auto"/>
              <w:bottom w:val="outset" w:sz="6" w:space="0" w:color="auto"/>
              <w:right w:val="outset" w:sz="6" w:space="0" w:color="auto"/>
            </w:tcBorders>
          </w:tcPr>
          <w:p w:rsidR="00AE3CCC" w:rsidRPr="00C65C4A" w:rsidRDefault="00AE3CCC"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Wydanie przez szkołę skierowania na badanie lekarskie kandydatowi z listy kandydatów zakwalifikowanych, który dokonał wyboru kształcenia w danym zawodzie w jednej szkole, w przypadku</w:t>
            </w:r>
          </w:p>
          <w:p w:rsidR="00AE3CCC" w:rsidRPr="00C65C4A" w:rsidRDefault="00AE3CCC" w:rsidP="00C65C4A">
            <w:pPr>
              <w:jc w:val="both"/>
              <w:rPr>
                <w:rFonts w:ascii="Times New Roman" w:hAnsi="Times New Roman" w:cs="Times New Roman"/>
                <w:sz w:val="24"/>
                <w:szCs w:val="24"/>
              </w:rPr>
            </w:pPr>
            <w:r w:rsidRPr="00C65C4A">
              <w:rPr>
                <w:rFonts w:ascii="Times New Roman" w:hAnsi="Times New Roman" w:cs="Times New Roman"/>
                <w:sz w:val="24"/>
                <w:szCs w:val="24"/>
              </w:rPr>
              <w:t>złożenia przez kandydata oświadczenia o wyborze tej szkoły</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p w:rsidR="00121752" w:rsidRPr="00C65C4A" w:rsidRDefault="00121752" w:rsidP="00B174F8">
            <w:pPr>
              <w:pStyle w:val="Bezodstpw"/>
              <w:rPr>
                <w:rFonts w:ascii="Times New Roman" w:hAnsi="Times New Roman" w:cs="Times New Roman"/>
                <w:sz w:val="24"/>
                <w:szCs w:val="24"/>
              </w:rPr>
            </w:pPr>
            <w:r w:rsidRPr="00C65C4A">
              <w:rPr>
                <w:rFonts w:ascii="Times New Roman" w:hAnsi="Times New Roman" w:cs="Times New Roman"/>
                <w:sz w:val="24"/>
                <w:szCs w:val="24"/>
              </w:rPr>
              <w:t>do 5 lipca 2017</w:t>
            </w:r>
          </w:p>
          <w:p w:rsidR="00121752" w:rsidRPr="00C65C4A" w:rsidRDefault="00121752" w:rsidP="00B174F8">
            <w:pPr>
              <w:pStyle w:val="Bezodstpw"/>
              <w:rPr>
                <w:rFonts w:ascii="Times New Roman" w:hAnsi="Times New Roman" w:cs="Times New Roman"/>
                <w:sz w:val="24"/>
                <w:szCs w:val="24"/>
              </w:rPr>
            </w:pPr>
          </w:p>
          <w:p w:rsidR="00121752" w:rsidRPr="00C65C4A" w:rsidRDefault="00121752" w:rsidP="00B174F8">
            <w:pPr>
              <w:pStyle w:val="Bezodstpw"/>
              <w:rPr>
                <w:rFonts w:ascii="Times New Roman" w:hAnsi="Times New Roman" w:cs="Times New Roman"/>
                <w:sz w:val="24"/>
                <w:szCs w:val="24"/>
              </w:rPr>
            </w:pPr>
            <w:r w:rsidRPr="00C65C4A">
              <w:rPr>
                <w:rFonts w:ascii="Times New Roman" w:hAnsi="Times New Roman" w:cs="Times New Roman"/>
                <w:sz w:val="24"/>
                <w:szCs w:val="24"/>
              </w:rPr>
              <w:t>do godz. 15:00</w:t>
            </w:r>
          </w:p>
        </w:tc>
        <w:tc>
          <w:tcPr>
            <w:tcW w:w="7261" w:type="dxa"/>
            <w:tcBorders>
              <w:top w:val="outset" w:sz="6" w:space="0" w:color="auto"/>
              <w:left w:val="outset" w:sz="6" w:space="0" w:color="auto"/>
              <w:bottom w:val="outset" w:sz="6" w:space="0" w:color="auto"/>
              <w:right w:val="outset" w:sz="6" w:space="0" w:color="auto"/>
            </w:tcBorders>
          </w:tcPr>
          <w:p w:rsidR="00121752" w:rsidRPr="00C65C4A" w:rsidRDefault="00121752" w:rsidP="00C65C4A">
            <w:pPr>
              <w:jc w:val="both"/>
              <w:rPr>
                <w:rFonts w:ascii="Times New Roman" w:hAnsi="Times New Roman" w:cs="Times New Roman"/>
                <w:sz w:val="24"/>
                <w:szCs w:val="24"/>
              </w:rPr>
            </w:pPr>
            <w:r w:rsidRPr="00C65C4A">
              <w:rPr>
                <w:rFonts w:ascii="Times New Roman" w:hAnsi="Times New Roman" w:cs="Times New Roman"/>
                <w:sz w:val="24"/>
                <w:szCs w:val="24"/>
              </w:rPr>
              <w:t>Potwierdzenie przez rodzica kandydata albo kandydata pełnoletniego woli przyjęcia w postaci przedłożenia oryginału świadectwa ukończenia gimnazjum i oryginału zaświadczenia o wynikach egzaminu gimnazjalnego, o ile nie zostały one złożone w uzupełnieniu wniosku o przyjęcie do szkoły,</w:t>
            </w:r>
            <w:r w:rsidR="00B174F8">
              <w:rPr>
                <w:rFonts w:ascii="Times New Roman" w:hAnsi="Times New Roman" w:cs="Times New Roman"/>
                <w:sz w:val="24"/>
                <w:szCs w:val="24"/>
              </w:rPr>
              <w:t xml:space="preserve"> </w:t>
            </w:r>
            <w:r w:rsidRPr="00C65C4A">
              <w:rPr>
                <w:rFonts w:ascii="Times New Roman" w:hAnsi="Times New Roman" w:cs="Times New Roman"/>
                <w:sz w:val="24"/>
                <w:szCs w:val="24"/>
              </w:rPr>
              <w:t>a w przypadku szkoły prowadzącej kształcenie zawodowe – także zaświadczenia lekarskiego zawierającego orzeczenie o braku przeciwskazań zdrowotnych do podjęcia praktycznej nauki zawodu</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p w:rsidR="00121752" w:rsidRPr="00C65C4A" w:rsidRDefault="00121752" w:rsidP="00B174F8">
            <w:pPr>
              <w:pStyle w:val="Bezodstpw"/>
              <w:rPr>
                <w:rFonts w:ascii="Times New Roman" w:hAnsi="Times New Roman" w:cs="Times New Roman"/>
                <w:sz w:val="24"/>
                <w:szCs w:val="24"/>
              </w:rPr>
            </w:pPr>
            <w:r w:rsidRPr="00C65C4A">
              <w:rPr>
                <w:rFonts w:ascii="Times New Roman" w:hAnsi="Times New Roman" w:cs="Times New Roman"/>
                <w:sz w:val="24"/>
                <w:szCs w:val="24"/>
              </w:rPr>
              <w:t>7 lipca  2017</w:t>
            </w:r>
          </w:p>
          <w:p w:rsidR="00121752" w:rsidRPr="00C65C4A" w:rsidRDefault="00121752" w:rsidP="00B174F8">
            <w:pPr>
              <w:pStyle w:val="Bezodstpw"/>
              <w:rPr>
                <w:rFonts w:ascii="Times New Roman" w:hAnsi="Times New Roman" w:cs="Times New Roman"/>
                <w:sz w:val="24"/>
                <w:szCs w:val="24"/>
              </w:rPr>
            </w:pPr>
            <w:r w:rsidRPr="00C65C4A">
              <w:rPr>
                <w:rFonts w:ascii="Times New Roman" w:hAnsi="Times New Roman" w:cs="Times New Roman"/>
                <w:sz w:val="24"/>
                <w:szCs w:val="24"/>
              </w:rPr>
              <w:t>godz. 12:00</w:t>
            </w:r>
          </w:p>
        </w:tc>
        <w:tc>
          <w:tcPr>
            <w:tcW w:w="7261" w:type="dxa"/>
            <w:tcBorders>
              <w:top w:val="outset" w:sz="6" w:space="0" w:color="auto"/>
              <w:left w:val="outset" w:sz="6" w:space="0" w:color="auto"/>
              <w:bottom w:val="outset" w:sz="6" w:space="0" w:color="auto"/>
              <w:right w:val="outset" w:sz="6" w:space="0" w:color="auto"/>
            </w:tcBorders>
          </w:tcPr>
          <w:p w:rsidR="00121752" w:rsidRPr="00C65C4A" w:rsidRDefault="00121752" w:rsidP="00C65C4A">
            <w:pPr>
              <w:jc w:val="both"/>
              <w:rPr>
                <w:rFonts w:ascii="Times New Roman" w:hAnsi="Times New Roman" w:cs="Times New Roman"/>
                <w:sz w:val="24"/>
                <w:szCs w:val="24"/>
              </w:rPr>
            </w:pPr>
            <w:r w:rsidRPr="00C65C4A">
              <w:rPr>
                <w:rFonts w:ascii="Times New Roman" w:hAnsi="Times New Roman" w:cs="Times New Roman"/>
                <w:sz w:val="24"/>
                <w:szCs w:val="24"/>
              </w:rPr>
              <w:t>Podanie do publicznej wiadomości przez komisję rekrutacyjną listy kandydatów przyjętych i kandydatów nieprzyjętych</w:t>
            </w:r>
          </w:p>
        </w:tc>
      </w:tr>
      <w:tr w:rsidR="00C65C4A" w:rsidRPr="00C65C4A" w:rsidTr="00121752">
        <w:trPr>
          <w:tblCellSpacing w:w="7" w:type="dxa"/>
          <w:jc w:val="center"/>
        </w:trPr>
        <w:tc>
          <w:tcPr>
            <w:tcW w:w="9514" w:type="dxa"/>
            <w:gridSpan w:val="2"/>
            <w:tcBorders>
              <w:top w:val="outset" w:sz="6" w:space="0" w:color="auto"/>
              <w:left w:val="outset" w:sz="6" w:space="0" w:color="auto"/>
              <w:bottom w:val="outset" w:sz="6" w:space="0" w:color="auto"/>
              <w:right w:val="outset" w:sz="6" w:space="0" w:color="auto"/>
            </w:tcBorders>
            <w:vAlign w:val="center"/>
          </w:tcPr>
          <w:p w:rsidR="00121752" w:rsidRPr="00C65C4A" w:rsidRDefault="00121752" w:rsidP="00C65C4A">
            <w:pPr>
              <w:jc w:val="both"/>
              <w:rPr>
                <w:rFonts w:ascii="Times New Roman" w:hAnsi="Times New Roman" w:cs="Times New Roman"/>
                <w:b/>
                <w:sz w:val="24"/>
                <w:szCs w:val="24"/>
              </w:rPr>
            </w:pPr>
          </w:p>
          <w:p w:rsidR="00121752" w:rsidRPr="00C65C4A" w:rsidRDefault="009A755A" w:rsidP="00C65C4A">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21752" w:rsidRPr="00C65C4A">
              <w:rPr>
                <w:rFonts w:ascii="Times New Roman" w:hAnsi="Times New Roman" w:cs="Times New Roman"/>
                <w:b/>
                <w:sz w:val="24"/>
                <w:szCs w:val="24"/>
              </w:rPr>
              <w:t>REKRUTACJA UZUPEŁNIAJĄCA</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723"/>
            </w:tblGrid>
            <w:tr w:rsidR="00C65C4A" w:rsidRPr="00C65C4A">
              <w:trPr>
                <w:trHeight w:val="242"/>
              </w:trPr>
              <w:tc>
                <w:tcPr>
                  <w:tcW w:w="0" w:type="auto"/>
                </w:tcPr>
                <w:p w:rsidR="00B174F8" w:rsidRDefault="00121752" w:rsidP="00C65C4A">
                  <w:pPr>
                    <w:autoSpaceDE w:val="0"/>
                    <w:autoSpaceDN w:val="0"/>
                    <w:adjustRightInd w:val="0"/>
                    <w:spacing w:after="0" w:line="240" w:lineRule="auto"/>
                    <w:jc w:val="both"/>
                    <w:rPr>
                      <w:rFonts w:ascii="Times New Roman" w:hAnsi="Times New Roman" w:cs="Times New Roman"/>
                      <w:bCs/>
                      <w:sz w:val="24"/>
                      <w:szCs w:val="24"/>
                    </w:rPr>
                  </w:pPr>
                  <w:r w:rsidRPr="00C65C4A">
                    <w:rPr>
                      <w:rFonts w:ascii="Times New Roman" w:hAnsi="Times New Roman" w:cs="Times New Roman"/>
                      <w:bCs/>
                      <w:sz w:val="24"/>
                      <w:szCs w:val="24"/>
                    </w:rPr>
                    <w:t xml:space="preserve">od 10 lipca  do </w:t>
                  </w:r>
                </w:p>
                <w:p w:rsidR="00121752" w:rsidRPr="00C65C4A" w:rsidRDefault="00121752"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bCs/>
                      <w:sz w:val="24"/>
                      <w:szCs w:val="24"/>
                    </w:rPr>
                    <w:t xml:space="preserve">18 lipca 2017 r. </w:t>
                  </w:r>
                </w:p>
              </w:tc>
            </w:tr>
          </w:tbl>
          <w:p w:rsidR="00121752" w:rsidRPr="00C65C4A" w:rsidRDefault="00C65C4A"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 xml:space="preserve">  </w:t>
            </w:r>
            <w:r w:rsidR="00121752" w:rsidRPr="00C65C4A">
              <w:rPr>
                <w:rFonts w:ascii="Times New Roman" w:hAnsi="Times New Roman" w:cs="Times New Roman"/>
                <w:sz w:val="24"/>
                <w:szCs w:val="24"/>
              </w:rPr>
              <w:t>do godz. 15.00</w:t>
            </w:r>
          </w:p>
        </w:tc>
        <w:tc>
          <w:tcPr>
            <w:tcW w:w="7261" w:type="dxa"/>
            <w:tcBorders>
              <w:top w:val="outset" w:sz="6" w:space="0" w:color="auto"/>
              <w:left w:val="outset" w:sz="6" w:space="0" w:color="auto"/>
              <w:bottom w:val="outset" w:sz="6" w:space="0" w:color="auto"/>
              <w:right w:val="outset" w:sz="6" w:space="0" w:color="auto"/>
            </w:tcBorders>
          </w:tcPr>
          <w:p w:rsidR="00121752" w:rsidRPr="00C65C4A" w:rsidRDefault="00121752" w:rsidP="00C65C4A">
            <w:pPr>
              <w:autoSpaceDE w:val="0"/>
              <w:autoSpaceDN w:val="0"/>
              <w:adjustRightInd w:val="0"/>
              <w:jc w:val="both"/>
              <w:rPr>
                <w:rFonts w:ascii="Times New Roman" w:hAnsi="Times New Roman" w:cs="Times New Roman"/>
                <w:sz w:val="24"/>
                <w:szCs w:val="24"/>
              </w:rPr>
            </w:pPr>
            <w:r w:rsidRPr="00C65C4A">
              <w:rPr>
                <w:rFonts w:ascii="Times New Roman" w:hAnsi="Times New Roman" w:cs="Times New Roman"/>
                <w:sz w:val="24"/>
                <w:szCs w:val="24"/>
              </w:rPr>
              <w:t>Złożenie wniosku o przyjęcie do szkoły wraz z dokumentami potwierdzającymi spełnianie przez kandydata warunków lub kryteriów branych pod uwagę w postępowaniu rekrutacyjnym.</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896"/>
            </w:tblGrid>
            <w:tr w:rsidR="00C65C4A" w:rsidRPr="00C65C4A">
              <w:trPr>
                <w:trHeight w:val="245"/>
              </w:trPr>
              <w:tc>
                <w:tcPr>
                  <w:tcW w:w="0" w:type="auto"/>
                </w:tcPr>
                <w:p w:rsidR="00C65C4A" w:rsidRPr="00C65C4A" w:rsidRDefault="00C65C4A" w:rsidP="00C65C4A">
                  <w:pPr>
                    <w:autoSpaceDE w:val="0"/>
                    <w:autoSpaceDN w:val="0"/>
                    <w:adjustRightInd w:val="0"/>
                    <w:spacing w:after="0" w:line="240" w:lineRule="auto"/>
                    <w:jc w:val="both"/>
                    <w:rPr>
                      <w:rFonts w:ascii="Times New Roman" w:hAnsi="Times New Roman" w:cs="Times New Roman"/>
                      <w:bCs/>
                      <w:sz w:val="24"/>
                      <w:szCs w:val="24"/>
                    </w:rPr>
                  </w:pPr>
                  <w:r w:rsidRPr="00C65C4A">
                    <w:rPr>
                      <w:rFonts w:ascii="Times New Roman" w:hAnsi="Times New Roman" w:cs="Times New Roman"/>
                      <w:bCs/>
                      <w:sz w:val="24"/>
                      <w:szCs w:val="24"/>
                    </w:rPr>
                    <w:t xml:space="preserve">od 10 lipca do </w:t>
                  </w:r>
                </w:p>
                <w:p w:rsidR="00C65C4A" w:rsidRPr="00C65C4A" w:rsidRDefault="00C65C4A"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bCs/>
                      <w:sz w:val="24"/>
                      <w:szCs w:val="24"/>
                    </w:rPr>
                    <w:t xml:space="preserve">2 sierpnia 2017 r. </w:t>
                  </w:r>
                </w:p>
              </w:tc>
            </w:tr>
          </w:tbl>
          <w:p w:rsidR="00C65C4A" w:rsidRPr="00C65C4A" w:rsidRDefault="00C65C4A" w:rsidP="00C65C4A">
            <w:pPr>
              <w:pStyle w:val="Bezodstpw"/>
              <w:jc w:val="both"/>
              <w:rPr>
                <w:rFonts w:ascii="Times New Roman" w:hAnsi="Times New Roman" w:cs="Times New Roman"/>
                <w:sz w:val="24"/>
                <w:szCs w:val="24"/>
              </w:rPr>
            </w:pPr>
          </w:p>
        </w:tc>
        <w:tc>
          <w:tcPr>
            <w:tcW w:w="7261" w:type="dxa"/>
            <w:tcBorders>
              <w:top w:val="outset" w:sz="6" w:space="0" w:color="auto"/>
              <w:left w:val="outset" w:sz="6" w:space="0" w:color="auto"/>
              <w:bottom w:val="outset" w:sz="6" w:space="0" w:color="auto"/>
              <w:right w:val="outset" w:sz="6" w:space="0" w:color="auto"/>
            </w:tcBorders>
          </w:tcPr>
          <w:p w:rsidR="00C65C4A" w:rsidRPr="00C65C4A" w:rsidRDefault="00C65C4A" w:rsidP="00C65C4A">
            <w:pPr>
              <w:pStyle w:val="Default"/>
              <w:jc w:val="both"/>
              <w:rPr>
                <w:color w:val="auto"/>
              </w:rPr>
            </w:pPr>
            <w:r w:rsidRPr="00C65C4A">
              <w:rPr>
                <w:color w:val="auto"/>
              </w:rPr>
              <w:t xml:space="preserve">Weryfikacja przez komisję rekrutacyjną wniosków o przyjęcie do szkoły i dokumentów potwierdzających spełnienie przez kandydata warunków lub kryteriów branych pod uwagę w postępowaniu rekrutacyjnym, w tym dokonanie czynności, o których mowa w </w:t>
            </w:r>
            <w:r w:rsidRPr="00C65C4A">
              <w:rPr>
                <w:i/>
                <w:iCs/>
                <w:color w:val="auto"/>
              </w:rPr>
              <w:t xml:space="preserve">art. 20t ust.7 ustawy. </w:t>
            </w:r>
          </w:p>
          <w:p w:rsidR="00C65C4A" w:rsidRPr="00C65C4A" w:rsidRDefault="00C65C4A" w:rsidP="00C65C4A">
            <w:pPr>
              <w:autoSpaceDE w:val="0"/>
              <w:autoSpaceDN w:val="0"/>
              <w:adjustRightInd w:val="0"/>
              <w:jc w:val="both"/>
              <w:rPr>
                <w:rFonts w:ascii="Times New Roman" w:hAnsi="Times New Roman" w:cs="Times New Roman"/>
                <w:sz w:val="24"/>
                <w:szCs w:val="24"/>
              </w:rPr>
            </w:pP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p w:rsidR="00C65C4A" w:rsidRPr="00C65C4A" w:rsidRDefault="00C65C4A" w:rsidP="00C65C4A">
            <w:pPr>
              <w:pStyle w:val="Default"/>
              <w:jc w:val="both"/>
              <w:rPr>
                <w:color w:val="auto"/>
              </w:rPr>
            </w:pPr>
            <w:r w:rsidRPr="00C65C4A">
              <w:rPr>
                <w:bCs/>
                <w:color w:val="auto"/>
              </w:rPr>
              <w:t xml:space="preserve">4 sierpnia 2017 r., </w:t>
            </w:r>
          </w:p>
          <w:p w:rsidR="00C65C4A" w:rsidRPr="00C65C4A" w:rsidRDefault="00C65C4A"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godz. 12.00</w:t>
            </w:r>
          </w:p>
        </w:tc>
        <w:tc>
          <w:tcPr>
            <w:tcW w:w="7261" w:type="dxa"/>
            <w:tcBorders>
              <w:top w:val="outset" w:sz="6" w:space="0" w:color="auto"/>
              <w:left w:val="outset" w:sz="6" w:space="0" w:color="auto"/>
              <w:bottom w:val="outset" w:sz="6" w:space="0" w:color="auto"/>
              <w:right w:val="outset" w:sz="6" w:space="0" w:color="auto"/>
            </w:tcBorders>
          </w:tcPr>
          <w:tbl>
            <w:tblPr>
              <w:tblW w:w="0" w:type="auto"/>
              <w:tblBorders>
                <w:top w:val="nil"/>
                <w:left w:val="nil"/>
                <w:bottom w:val="nil"/>
                <w:right w:val="nil"/>
              </w:tblBorders>
              <w:tblLook w:val="0000" w:firstRow="0" w:lastRow="0" w:firstColumn="0" w:lastColumn="0" w:noHBand="0" w:noVBand="0"/>
            </w:tblPr>
            <w:tblGrid>
              <w:gridCol w:w="7201"/>
            </w:tblGrid>
            <w:tr w:rsidR="00C65C4A" w:rsidRPr="00C65C4A">
              <w:trPr>
                <w:trHeight w:val="385"/>
              </w:trPr>
              <w:tc>
                <w:tcPr>
                  <w:tcW w:w="0" w:type="auto"/>
                </w:tcPr>
                <w:p w:rsidR="00C65C4A" w:rsidRPr="00C65C4A" w:rsidRDefault="00C65C4A" w:rsidP="00B174F8">
                  <w:pPr>
                    <w:autoSpaceDE w:val="0"/>
                    <w:autoSpaceDN w:val="0"/>
                    <w:adjustRightInd w:val="0"/>
                    <w:spacing w:after="0" w:line="240" w:lineRule="auto"/>
                    <w:rPr>
                      <w:rFonts w:ascii="Times New Roman" w:hAnsi="Times New Roman" w:cs="Times New Roman"/>
                      <w:sz w:val="24"/>
                      <w:szCs w:val="24"/>
                    </w:rPr>
                  </w:pPr>
                  <w:r w:rsidRPr="00C65C4A">
                    <w:rPr>
                      <w:rFonts w:ascii="Times New Roman" w:hAnsi="Times New Roman" w:cs="Times New Roman"/>
                      <w:sz w:val="24"/>
                      <w:szCs w:val="24"/>
                    </w:rPr>
                    <w:t>Podanie do publicznej wiadomości przez komisję rekrutacyjną listy kandydatów zakwalifikowanych i kandydatów</w:t>
                  </w:r>
                  <w:r w:rsidR="00B174F8">
                    <w:rPr>
                      <w:rFonts w:ascii="Times New Roman" w:hAnsi="Times New Roman" w:cs="Times New Roman"/>
                      <w:sz w:val="24"/>
                      <w:szCs w:val="24"/>
                    </w:rPr>
                    <w:t xml:space="preserve"> n</w:t>
                  </w:r>
                  <w:r w:rsidRPr="00C65C4A">
                    <w:rPr>
                      <w:rFonts w:ascii="Times New Roman" w:hAnsi="Times New Roman" w:cs="Times New Roman"/>
                      <w:sz w:val="24"/>
                      <w:szCs w:val="24"/>
                    </w:rPr>
                    <w:t xml:space="preserve">iezakwalifikowanych </w:t>
                  </w:r>
                </w:p>
              </w:tc>
            </w:tr>
          </w:tbl>
          <w:p w:rsidR="00C65C4A" w:rsidRPr="00C65C4A" w:rsidRDefault="00C65C4A" w:rsidP="00C65C4A">
            <w:pPr>
              <w:autoSpaceDE w:val="0"/>
              <w:autoSpaceDN w:val="0"/>
              <w:adjustRightInd w:val="0"/>
              <w:jc w:val="both"/>
              <w:rPr>
                <w:rFonts w:ascii="Times New Roman" w:hAnsi="Times New Roman" w:cs="Times New Roman"/>
                <w:sz w:val="24"/>
                <w:szCs w:val="24"/>
              </w:rPr>
            </w:pP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p w:rsidR="00AE3CCC" w:rsidRPr="00C65C4A" w:rsidRDefault="00AE3CCC" w:rsidP="00DD2962">
            <w:pPr>
              <w:pStyle w:val="Default"/>
              <w:rPr>
                <w:color w:val="auto"/>
              </w:rPr>
            </w:pPr>
            <w:r w:rsidRPr="00C65C4A">
              <w:rPr>
                <w:bCs/>
                <w:color w:val="auto"/>
              </w:rPr>
              <w:t>od 4 sierpnia 2017 r.</w:t>
            </w:r>
            <w:r w:rsidRPr="00C65C4A">
              <w:rPr>
                <w:b/>
                <w:bCs/>
                <w:color w:val="auto"/>
              </w:rPr>
              <w:t xml:space="preserve"> </w:t>
            </w:r>
            <w:r w:rsidR="00763E5C" w:rsidRPr="00C65C4A">
              <w:rPr>
                <w:b/>
                <w:bCs/>
                <w:color w:val="auto"/>
              </w:rPr>
              <w:br/>
            </w:r>
            <w:r w:rsidRPr="00C65C4A">
              <w:rPr>
                <w:color w:val="auto"/>
              </w:rPr>
              <w:t xml:space="preserve">od godz. 12.00 </w:t>
            </w:r>
          </w:p>
          <w:p w:rsidR="00AE3CCC" w:rsidRPr="00C65C4A" w:rsidRDefault="00AE3CCC" w:rsidP="00DD2962">
            <w:pPr>
              <w:pStyle w:val="Default"/>
              <w:rPr>
                <w:color w:val="auto"/>
              </w:rPr>
            </w:pPr>
            <w:r w:rsidRPr="00C65C4A">
              <w:rPr>
                <w:bCs/>
                <w:color w:val="auto"/>
              </w:rPr>
              <w:t>do 8 sierpnia 2017 r</w:t>
            </w:r>
            <w:r w:rsidRPr="00C65C4A">
              <w:rPr>
                <w:b/>
                <w:bCs/>
                <w:color w:val="auto"/>
              </w:rPr>
              <w:t xml:space="preserve">. </w:t>
            </w:r>
            <w:r w:rsidR="00763E5C" w:rsidRPr="00C65C4A">
              <w:rPr>
                <w:b/>
                <w:bCs/>
                <w:color w:val="auto"/>
              </w:rPr>
              <w:br/>
            </w:r>
            <w:r w:rsidRPr="00C65C4A">
              <w:rPr>
                <w:color w:val="auto"/>
              </w:rPr>
              <w:t xml:space="preserve">do godz. 15.00 </w:t>
            </w:r>
          </w:p>
          <w:p w:rsidR="00AE3CCC" w:rsidRPr="00C65C4A" w:rsidRDefault="00AE3CCC" w:rsidP="00C65C4A">
            <w:pPr>
              <w:pStyle w:val="Bezodstpw"/>
              <w:jc w:val="both"/>
              <w:rPr>
                <w:rFonts w:ascii="Times New Roman" w:hAnsi="Times New Roman" w:cs="Times New Roman"/>
                <w:sz w:val="24"/>
                <w:szCs w:val="24"/>
              </w:rPr>
            </w:pPr>
          </w:p>
        </w:tc>
        <w:tc>
          <w:tcPr>
            <w:tcW w:w="7261" w:type="dxa"/>
            <w:tcBorders>
              <w:top w:val="outset" w:sz="6" w:space="0" w:color="auto"/>
              <w:left w:val="outset" w:sz="6" w:space="0" w:color="auto"/>
              <w:bottom w:val="outset" w:sz="6" w:space="0" w:color="auto"/>
              <w:right w:val="outset" w:sz="6" w:space="0" w:color="auto"/>
            </w:tcBorders>
          </w:tcPr>
          <w:p w:rsidR="00AE3CCC" w:rsidRPr="00C65C4A" w:rsidRDefault="00AE3CCC" w:rsidP="00C65C4A">
            <w:pPr>
              <w:pStyle w:val="Default"/>
              <w:jc w:val="both"/>
              <w:rPr>
                <w:color w:val="auto"/>
              </w:rPr>
            </w:pPr>
            <w:r w:rsidRPr="00C65C4A">
              <w:rPr>
                <w:color w:val="auto"/>
              </w:rPr>
              <w:t xml:space="preserve">Wydanie przez szkołę prowadzącą kształcenie zawodowe skierowania na badanie lekarskie kandydatowi z listy kandydatów zakwalifikowanych, który dokonał wyboru kształcenia w danym zawodzie w jednej szkole, w przypadku złożenia przez kandydata oświadczenia o wyborze tej szkoły </w:t>
            </w:r>
          </w:p>
          <w:p w:rsidR="00AE3CCC" w:rsidRPr="00C65C4A" w:rsidRDefault="00AE3CCC" w:rsidP="00C65C4A">
            <w:pPr>
              <w:autoSpaceDE w:val="0"/>
              <w:autoSpaceDN w:val="0"/>
              <w:adjustRightInd w:val="0"/>
              <w:spacing w:after="0" w:line="240" w:lineRule="auto"/>
              <w:jc w:val="both"/>
              <w:rPr>
                <w:rFonts w:ascii="Times New Roman" w:hAnsi="Times New Roman" w:cs="Times New Roman"/>
                <w:sz w:val="24"/>
                <w:szCs w:val="24"/>
              </w:rPr>
            </w:pP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p w:rsidR="00C65C4A" w:rsidRPr="00C65C4A" w:rsidRDefault="00C65C4A" w:rsidP="00C65C4A">
            <w:pPr>
              <w:pStyle w:val="Default"/>
              <w:jc w:val="both"/>
              <w:rPr>
                <w:color w:val="auto"/>
              </w:rPr>
            </w:pPr>
            <w:r w:rsidRPr="00C65C4A">
              <w:rPr>
                <w:bCs/>
                <w:color w:val="auto"/>
              </w:rPr>
              <w:t xml:space="preserve">do 21 sierpnia 2017 r. </w:t>
            </w:r>
          </w:p>
          <w:p w:rsidR="00C65C4A" w:rsidRPr="00C65C4A" w:rsidRDefault="00C65C4A"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do godz.15.00</w:t>
            </w:r>
          </w:p>
        </w:tc>
        <w:tc>
          <w:tcPr>
            <w:tcW w:w="7261" w:type="dxa"/>
            <w:tcBorders>
              <w:top w:val="outset" w:sz="6" w:space="0" w:color="auto"/>
              <w:left w:val="outset" w:sz="6" w:space="0" w:color="auto"/>
              <w:bottom w:val="outset" w:sz="6" w:space="0" w:color="auto"/>
              <w:right w:val="outset" w:sz="6" w:space="0" w:color="auto"/>
            </w:tcBorders>
          </w:tcPr>
          <w:p w:rsidR="00C65C4A" w:rsidRPr="00C65C4A" w:rsidRDefault="00C65C4A" w:rsidP="00C65C4A">
            <w:pPr>
              <w:pStyle w:val="Default"/>
              <w:jc w:val="both"/>
              <w:rPr>
                <w:color w:val="auto"/>
              </w:rPr>
            </w:pPr>
            <w:r w:rsidRPr="00C65C4A">
              <w:rPr>
                <w:color w:val="auto"/>
              </w:rPr>
              <w:t xml:space="preserve">Potwierdzenie przez rodzica kandydata albo kandydata pełnoletniego woli przyjęcia w postaci przedłożenia oryginału świadectwa ukończenia gimnazjum i oryginału zaświadczenia o wynikach egzaminu gimnazjalnego, o ile nie zostały one złożone w uzupełnieniu wniosku o przyjęcie do szkoły, a w przypadku szkoły prowadzącej kształcenie </w:t>
            </w:r>
            <w:r w:rsidRPr="00C65C4A">
              <w:rPr>
                <w:color w:val="auto"/>
              </w:rPr>
              <w:lastRenderedPageBreak/>
              <w:t xml:space="preserve">zawodowe – także zaświadczenia lekarskiego zawierającego orzeczenie </w:t>
            </w:r>
            <w:r w:rsidR="00DD2962">
              <w:rPr>
                <w:color w:val="auto"/>
              </w:rPr>
              <w:br/>
            </w:r>
            <w:r w:rsidRPr="00C65C4A">
              <w:rPr>
                <w:color w:val="auto"/>
              </w:rPr>
              <w:t>o braku przeciwskazań zdrowotnych do podjęcia praktycznej nauki zawodu</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866"/>
            </w:tblGrid>
            <w:tr w:rsidR="00C65C4A" w:rsidRPr="00DD2962">
              <w:trPr>
                <w:trHeight w:val="242"/>
              </w:trPr>
              <w:tc>
                <w:tcPr>
                  <w:tcW w:w="0" w:type="auto"/>
                </w:tcPr>
                <w:p w:rsidR="00C65C4A" w:rsidRPr="00DD2962" w:rsidRDefault="00C65C4A" w:rsidP="00DD2962">
                  <w:pPr>
                    <w:pStyle w:val="Bezodstpw"/>
                    <w:jc w:val="both"/>
                    <w:rPr>
                      <w:rFonts w:ascii="Times New Roman" w:hAnsi="Times New Roman" w:cs="Times New Roman"/>
                    </w:rPr>
                  </w:pPr>
                  <w:r w:rsidRPr="00DD2962">
                    <w:rPr>
                      <w:rFonts w:ascii="Times New Roman" w:hAnsi="Times New Roman" w:cs="Times New Roman"/>
                    </w:rPr>
                    <w:lastRenderedPageBreak/>
                    <w:t xml:space="preserve">28 sierpnia 2017 r. </w:t>
                  </w:r>
                </w:p>
              </w:tc>
            </w:tr>
          </w:tbl>
          <w:p w:rsidR="00C65C4A" w:rsidRPr="00DD2962" w:rsidRDefault="00C65C4A" w:rsidP="00DD2962">
            <w:pPr>
              <w:pStyle w:val="Bezodstpw"/>
              <w:jc w:val="both"/>
              <w:rPr>
                <w:rFonts w:ascii="Times New Roman" w:hAnsi="Times New Roman" w:cs="Times New Roman"/>
              </w:rPr>
            </w:pPr>
          </w:p>
          <w:p w:rsidR="00C65C4A" w:rsidRPr="00C65C4A" w:rsidRDefault="00C65C4A" w:rsidP="00DD2962">
            <w:pPr>
              <w:pStyle w:val="Bezodstpw"/>
              <w:jc w:val="both"/>
            </w:pPr>
            <w:r w:rsidRPr="00DD2962">
              <w:rPr>
                <w:rFonts w:ascii="Times New Roman" w:hAnsi="Times New Roman" w:cs="Times New Roman"/>
              </w:rPr>
              <w:t xml:space="preserve">do </w:t>
            </w:r>
            <w:r w:rsidR="009A755A" w:rsidRPr="00DD2962">
              <w:rPr>
                <w:rFonts w:ascii="Times New Roman" w:hAnsi="Times New Roman" w:cs="Times New Roman"/>
              </w:rPr>
              <w:t xml:space="preserve">godz. </w:t>
            </w:r>
            <w:r w:rsidRPr="00DD2962">
              <w:rPr>
                <w:rFonts w:ascii="Times New Roman" w:hAnsi="Times New Roman" w:cs="Times New Roman"/>
              </w:rPr>
              <w:t>12:00</w:t>
            </w:r>
          </w:p>
        </w:tc>
        <w:tc>
          <w:tcPr>
            <w:tcW w:w="7261" w:type="dxa"/>
            <w:tcBorders>
              <w:top w:val="outset" w:sz="6" w:space="0" w:color="auto"/>
              <w:left w:val="outset" w:sz="6" w:space="0" w:color="auto"/>
              <w:bottom w:val="outset" w:sz="6" w:space="0" w:color="auto"/>
              <w:right w:val="outset" w:sz="6" w:space="0" w:color="auto"/>
            </w:tcBorders>
          </w:tcPr>
          <w:p w:rsidR="00C65C4A" w:rsidRPr="00C65C4A" w:rsidRDefault="00C65C4A" w:rsidP="00C65C4A">
            <w:pPr>
              <w:autoSpaceDE w:val="0"/>
              <w:autoSpaceDN w:val="0"/>
              <w:adjustRightInd w:val="0"/>
              <w:jc w:val="both"/>
              <w:rPr>
                <w:rFonts w:ascii="Times New Roman" w:hAnsi="Times New Roman" w:cs="Times New Roman"/>
                <w:sz w:val="24"/>
                <w:szCs w:val="24"/>
              </w:rPr>
            </w:pPr>
            <w:r w:rsidRPr="00C65C4A">
              <w:rPr>
                <w:rFonts w:ascii="Times New Roman" w:hAnsi="Times New Roman" w:cs="Times New Roman"/>
                <w:sz w:val="24"/>
                <w:szCs w:val="24"/>
              </w:rPr>
              <w:t>Podanie do publicznej wiadomości przez komisję rekrutacyjną listy kandydatów przyjętych i kandydatów nieprzyjętych</w:t>
            </w:r>
          </w:p>
        </w:tc>
      </w:tr>
    </w:tbl>
    <w:p w:rsidR="00A34E4F" w:rsidRPr="00C65C4A" w:rsidRDefault="00A34E4F" w:rsidP="00C65C4A">
      <w:pPr>
        <w:spacing w:after="0"/>
        <w:jc w:val="both"/>
        <w:rPr>
          <w:rFonts w:ascii="Times New Roman" w:eastAsia="Times New Roman" w:hAnsi="Times New Roman" w:cs="Times New Roman"/>
          <w:sz w:val="24"/>
          <w:szCs w:val="24"/>
          <w:lang w:eastAsia="pl-PL"/>
        </w:rPr>
      </w:pPr>
    </w:p>
    <w:p w:rsidR="002408F6" w:rsidRPr="00C65C4A" w:rsidRDefault="002408F6" w:rsidP="00C65C4A">
      <w:pPr>
        <w:autoSpaceDE w:val="0"/>
        <w:autoSpaceDN w:val="0"/>
        <w:adjustRightInd w:val="0"/>
        <w:spacing w:after="0" w:line="240" w:lineRule="auto"/>
        <w:jc w:val="both"/>
        <w:rPr>
          <w:rFonts w:ascii="Times New Roman" w:hAnsi="Times New Roman" w:cs="Times New Roman"/>
          <w:sz w:val="24"/>
          <w:szCs w:val="24"/>
        </w:rPr>
      </w:pPr>
    </w:p>
    <w:p w:rsidR="00744B66" w:rsidRDefault="00AC1F30" w:rsidP="00C65C4A">
      <w:pPr>
        <w:spacing w:after="0"/>
        <w:jc w:val="both"/>
        <w:rPr>
          <w:rStyle w:val="Pogrubienie"/>
          <w:rFonts w:ascii="Times New Roman" w:eastAsia="Arial Unicode MS" w:hAnsi="Times New Roman" w:cs="Times New Roman"/>
          <w:b w:val="0"/>
          <w:sz w:val="24"/>
          <w:szCs w:val="24"/>
        </w:rPr>
      </w:pPr>
      <w:r w:rsidRPr="00C65C4A">
        <w:rPr>
          <w:rFonts w:ascii="Times New Roman" w:eastAsia="Times New Roman" w:hAnsi="Times New Roman" w:cs="Times New Roman"/>
          <w:sz w:val="24"/>
          <w:szCs w:val="24"/>
          <w:lang w:eastAsia="pl-PL"/>
        </w:rPr>
        <w:t xml:space="preserve">Kandydat do klasy pierwszej </w:t>
      </w:r>
      <w:r w:rsidR="00A34E4F" w:rsidRPr="00C65C4A">
        <w:rPr>
          <w:rFonts w:ascii="Times New Roman" w:eastAsia="Times New Roman" w:hAnsi="Times New Roman" w:cs="Times New Roman"/>
          <w:sz w:val="24"/>
          <w:szCs w:val="24"/>
          <w:lang w:eastAsia="pl-PL"/>
        </w:rPr>
        <w:t xml:space="preserve">dokonuje </w:t>
      </w:r>
      <w:r w:rsidR="00821EF1" w:rsidRPr="00C65C4A">
        <w:rPr>
          <w:rFonts w:ascii="Times New Roman" w:eastAsia="Times New Roman" w:hAnsi="Times New Roman" w:cs="Times New Roman"/>
          <w:sz w:val="24"/>
          <w:szCs w:val="24"/>
          <w:lang w:eastAsia="pl-PL"/>
        </w:rPr>
        <w:t xml:space="preserve">rejestracji </w:t>
      </w:r>
      <w:r w:rsidRPr="00C65C4A">
        <w:rPr>
          <w:rFonts w:ascii="Times New Roman" w:eastAsia="Times New Roman" w:hAnsi="Times New Roman" w:cs="Times New Roman"/>
          <w:sz w:val="24"/>
          <w:szCs w:val="24"/>
          <w:lang w:eastAsia="pl-PL"/>
        </w:rPr>
        <w:t>elektronicznej</w:t>
      </w:r>
      <w:r w:rsidR="002408F6" w:rsidRPr="00C65C4A">
        <w:rPr>
          <w:rFonts w:ascii="Times New Roman" w:eastAsia="Times New Roman" w:hAnsi="Times New Roman" w:cs="Times New Roman"/>
          <w:sz w:val="24"/>
          <w:szCs w:val="24"/>
          <w:lang w:eastAsia="pl-PL"/>
        </w:rPr>
        <w:t xml:space="preserve"> na stronie </w:t>
      </w:r>
      <w:r w:rsidR="00882AE5">
        <w:rPr>
          <w:rFonts w:ascii="Times New Roman" w:eastAsia="Times New Roman" w:hAnsi="Times New Roman" w:cs="Times New Roman"/>
          <w:sz w:val="24"/>
          <w:szCs w:val="24"/>
          <w:lang w:eastAsia="pl-PL"/>
        </w:rPr>
        <w:br/>
      </w:r>
      <w:r w:rsidR="002408F6" w:rsidRPr="00C65C4A">
        <w:rPr>
          <w:rFonts w:ascii="Times New Roman" w:hAnsi="Times New Roman" w:cs="Times New Roman"/>
          <w:sz w:val="24"/>
          <w:szCs w:val="24"/>
        </w:rPr>
        <w:t>krakow.e-omikron.pl</w:t>
      </w:r>
      <w:r w:rsidR="00A34E4F" w:rsidRPr="00C65C4A">
        <w:rPr>
          <w:rFonts w:ascii="Times New Roman" w:eastAsia="Times New Roman" w:hAnsi="Times New Roman" w:cs="Times New Roman"/>
          <w:sz w:val="24"/>
          <w:szCs w:val="24"/>
          <w:lang w:eastAsia="pl-PL"/>
        </w:rPr>
        <w:t xml:space="preserve"> W obrębie jednej szkoły ma możliwość wyboru </w:t>
      </w:r>
      <w:r w:rsidRPr="00C65C4A">
        <w:rPr>
          <w:rFonts w:ascii="Times New Roman" w:eastAsia="Times New Roman" w:hAnsi="Times New Roman" w:cs="Times New Roman"/>
          <w:sz w:val="24"/>
          <w:szCs w:val="24"/>
          <w:lang w:eastAsia="pl-PL"/>
        </w:rPr>
        <w:t xml:space="preserve">dowolnej liczby </w:t>
      </w:r>
      <w:r w:rsidR="00A34E4F" w:rsidRPr="00C65C4A">
        <w:rPr>
          <w:rFonts w:ascii="Times New Roman" w:eastAsia="Times New Roman" w:hAnsi="Times New Roman" w:cs="Times New Roman"/>
          <w:sz w:val="24"/>
          <w:szCs w:val="24"/>
          <w:lang w:eastAsia="pl-PL"/>
        </w:rPr>
        <w:t>oddziałów.</w:t>
      </w:r>
      <w:r w:rsidRPr="00C65C4A">
        <w:rPr>
          <w:rFonts w:ascii="Times New Roman" w:eastAsia="Times New Roman" w:hAnsi="Times New Roman" w:cs="Times New Roman"/>
          <w:sz w:val="24"/>
          <w:szCs w:val="24"/>
          <w:lang w:eastAsia="pl-PL"/>
        </w:rPr>
        <w:t xml:space="preserve"> </w:t>
      </w:r>
      <w:r w:rsidRPr="00C65C4A">
        <w:rPr>
          <w:rFonts w:ascii="Times New Roman" w:eastAsia="Times New Roman" w:hAnsi="Times New Roman" w:cs="Times New Roman"/>
          <w:sz w:val="24"/>
          <w:szCs w:val="24"/>
          <w:lang w:eastAsia="pl-PL"/>
        </w:rPr>
        <w:br/>
      </w:r>
      <w:r w:rsidR="00D10ACF" w:rsidRPr="00C65C4A">
        <w:rPr>
          <w:rFonts w:ascii="Times New Roman" w:hAnsi="Times New Roman" w:cs="Times New Roman"/>
          <w:sz w:val="24"/>
          <w:szCs w:val="24"/>
        </w:rPr>
        <w:t>Kandydaci po wypełnieniu wniosku o przyjęcie do klasy pierwszej zapis</w:t>
      </w:r>
      <w:r w:rsidR="009329BD" w:rsidRPr="00C65C4A">
        <w:rPr>
          <w:rFonts w:ascii="Times New Roman" w:hAnsi="Times New Roman" w:cs="Times New Roman"/>
          <w:sz w:val="24"/>
          <w:szCs w:val="24"/>
        </w:rPr>
        <w:t>ują</w:t>
      </w:r>
      <w:r w:rsidR="00744B66" w:rsidRPr="00C65C4A">
        <w:rPr>
          <w:rFonts w:ascii="Times New Roman" w:hAnsi="Times New Roman" w:cs="Times New Roman"/>
          <w:sz w:val="24"/>
          <w:szCs w:val="24"/>
        </w:rPr>
        <w:t xml:space="preserve"> go w systemie. Następnie </w:t>
      </w:r>
      <w:r w:rsidR="00D10ACF" w:rsidRPr="00C65C4A">
        <w:rPr>
          <w:rFonts w:ascii="Times New Roman" w:hAnsi="Times New Roman" w:cs="Times New Roman"/>
          <w:sz w:val="24"/>
          <w:szCs w:val="24"/>
        </w:rPr>
        <w:t>drukuj</w:t>
      </w:r>
      <w:r w:rsidR="009329BD" w:rsidRPr="00C65C4A">
        <w:rPr>
          <w:rFonts w:ascii="Times New Roman" w:hAnsi="Times New Roman" w:cs="Times New Roman"/>
          <w:sz w:val="24"/>
          <w:szCs w:val="24"/>
        </w:rPr>
        <w:t>ą</w:t>
      </w:r>
      <w:r w:rsidR="00D10ACF" w:rsidRPr="00C65C4A">
        <w:rPr>
          <w:rFonts w:ascii="Times New Roman" w:hAnsi="Times New Roman" w:cs="Times New Roman"/>
          <w:sz w:val="24"/>
          <w:szCs w:val="24"/>
        </w:rPr>
        <w:t xml:space="preserve"> i dostarcza</w:t>
      </w:r>
      <w:r w:rsidR="009329BD" w:rsidRPr="00C65C4A">
        <w:rPr>
          <w:rFonts w:ascii="Times New Roman" w:hAnsi="Times New Roman" w:cs="Times New Roman"/>
          <w:sz w:val="24"/>
          <w:szCs w:val="24"/>
        </w:rPr>
        <w:t>ją</w:t>
      </w:r>
      <w:r w:rsidR="00D10ACF" w:rsidRPr="00C65C4A">
        <w:rPr>
          <w:rFonts w:ascii="Times New Roman" w:hAnsi="Times New Roman" w:cs="Times New Roman"/>
          <w:sz w:val="24"/>
          <w:szCs w:val="24"/>
        </w:rPr>
        <w:t xml:space="preserve"> podpisany wniosek</w:t>
      </w:r>
      <w:r w:rsidR="00744B66" w:rsidRPr="00C65C4A">
        <w:rPr>
          <w:rFonts w:ascii="Times New Roman" w:hAnsi="Times New Roman" w:cs="Times New Roman"/>
          <w:sz w:val="24"/>
          <w:szCs w:val="24"/>
        </w:rPr>
        <w:t xml:space="preserve"> przez kandydata oraz rodziców lub opiekuna prawnego</w:t>
      </w:r>
      <w:r w:rsidR="00D10ACF" w:rsidRPr="00C65C4A">
        <w:rPr>
          <w:rFonts w:ascii="Times New Roman" w:hAnsi="Times New Roman" w:cs="Times New Roman"/>
          <w:sz w:val="24"/>
          <w:szCs w:val="24"/>
        </w:rPr>
        <w:t xml:space="preserve"> do sekretariatu </w:t>
      </w:r>
      <w:r w:rsidR="00821EF1" w:rsidRPr="00C65C4A">
        <w:rPr>
          <w:rStyle w:val="Pogrubienie"/>
          <w:rFonts w:ascii="Times New Roman" w:eastAsia="Arial Unicode MS" w:hAnsi="Times New Roman" w:cs="Times New Roman"/>
          <w:b w:val="0"/>
          <w:sz w:val="24"/>
          <w:szCs w:val="24"/>
        </w:rPr>
        <w:t>szkoły pierwszego wyboru</w:t>
      </w:r>
      <w:r w:rsidR="00744B66" w:rsidRPr="00C65C4A">
        <w:rPr>
          <w:rStyle w:val="Pogrubienie"/>
          <w:rFonts w:ascii="Times New Roman" w:eastAsia="Arial Unicode MS" w:hAnsi="Times New Roman" w:cs="Times New Roman"/>
          <w:b w:val="0"/>
          <w:sz w:val="24"/>
          <w:szCs w:val="24"/>
        </w:rPr>
        <w:t>.</w:t>
      </w:r>
    </w:p>
    <w:p w:rsidR="00DD2962" w:rsidRPr="00C65C4A" w:rsidRDefault="00DD2962" w:rsidP="00C65C4A">
      <w:pPr>
        <w:spacing w:after="0"/>
        <w:jc w:val="both"/>
        <w:rPr>
          <w:rStyle w:val="Pogrubienie"/>
          <w:rFonts w:ascii="Times New Roman" w:eastAsia="Arial Unicode MS" w:hAnsi="Times New Roman" w:cs="Times New Roman"/>
          <w:b w:val="0"/>
          <w:sz w:val="24"/>
          <w:szCs w:val="24"/>
        </w:rPr>
      </w:pPr>
    </w:p>
    <w:p w:rsidR="005B0F8F" w:rsidRPr="00C65C4A" w:rsidRDefault="005B0F8F" w:rsidP="00C65C4A">
      <w:pPr>
        <w:ind w:left="3540" w:firstLine="708"/>
        <w:jc w:val="both"/>
        <w:rPr>
          <w:rFonts w:ascii="Times New Roman" w:eastAsia="Times New Roman" w:hAnsi="Times New Roman" w:cs="Times New Roman"/>
          <w:b/>
          <w:sz w:val="24"/>
          <w:szCs w:val="24"/>
          <w:lang w:eastAsia="pl-PL"/>
        </w:rPr>
      </w:pPr>
      <w:r w:rsidRPr="00C65C4A">
        <w:rPr>
          <w:rFonts w:ascii="Times New Roman" w:eastAsia="Times New Roman" w:hAnsi="Times New Roman" w:cs="Times New Roman"/>
          <w:b/>
          <w:sz w:val="24"/>
          <w:szCs w:val="24"/>
          <w:lang w:eastAsia="pl-PL"/>
        </w:rPr>
        <w:t>§ 4</w:t>
      </w:r>
    </w:p>
    <w:p w:rsidR="00E51651" w:rsidRPr="00C65C4A" w:rsidRDefault="00E51651"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 xml:space="preserve">1. W przypadku większej liczby kandydatów do klasy pierwszej na pierwszym etapie postępowania rekrutacyjnego są brane pod uwagę łącznie następujące kryteria: </w:t>
      </w:r>
    </w:p>
    <w:p w:rsidR="00E51651" w:rsidRPr="00C65C4A" w:rsidRDefault="004215D7" w:rsidP="00C65C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1651" w:rsidRPr="00C65C4A">
        <w:rPr>
          <w:rFonts w:ascii="Times New Roman" w:hAnsi="Times New Roman" w:cs="Times New Roman"/>
          <w:sz w:val="24"/>
          <w:szCs w:val="24"/>
        </w:rPr>
        <w:t xml:space="preserve">wyniki egzaminu gimnazjalnego; </w:t>
      </w:r>
    </w:p>
    <w:p w:rsidR="00E51651" w:rsidRPr="00C65C4A" w:rsidRDefault="004215D7" w:rsidP="00C65C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1651" w:rsidRPr="00C65C4A">
        <w:rPr>
          <w:rFonts w:ascii="Times New Roman" w:hAnsi="Times New Roman" w:cs="Times New Roman"/>
          <w:sz w:val="24"/>
          <w:szCs w:val="24"/>
        </w:rPr>
        <w:t xml:space="preserve"> wymienione na świadectwie ukończenia gimnazjum oceny z języka polskiego i matematyki oraz z dwóch obowiązkowych zajęć edukacyjnych do danego oddziału tej szkoły; </w:t>
      </w:r>
    </w:p>
    <w:p w:rsidR="00E51651" w:rsidRPr="00C65C4A" w:rsidRDefault="004215D7" w:rsidP="00C65C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1651" w:rsidRPr="00C65C4A">
        <w:rPr>
          <w:rFonts w:ascii="Times New Roman" w:hAnsi="Times New Roman" w:cs="Times New Roman"/>
          <w:sz w:val="24"/>
          <w:szCs w:val="24"/>
        </w:rPr>
        <w:t xml:space="preserve">świadectwo ukończenia gimnazjum z wyróżnieniem; </w:t>
      </w:r>
    </w:p>
    <w:p w:rsidR="00E51651" w:rsidRPr="00C65C4A" w:rsidRDefault="004215D7" w:rsidP="00C65C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1651" w:rsidRPr="00C65C4A">
        <w:rPr>
          <w:rFonts w:ascii="Times New Roman" w:hAnsi="Times New Roman" w:cs="Times New Roman"/>
          <w:sz w:val="24"/>
          <w:szCs w:val="24"/>
        </w:rPr>
        <w:t>szczególne osiągnięcia wymienione na świadectwie ukończenia gimnazjum</w:t>
      </w:r>
      <w:r w:rsidR="00DD2962">
        <w:rPr>
          <w:rFonts w:ascii="Times New Roman" w:hAnsi="Times New Roman" w:cs="Times New Roman"/>
          <w:sz w:val="24"/>
          <w:szCs w:val="24"/>
        </w:rPr>
        <w:t>.</w:t>
      </w:r>
      <w:r w:rsidR="00E51651" w:rsidRPr="00C65C4A">
        <w:rPr>
          <w:rFonts w:ascii="Times New Roman" w:hAnsi="Times New Roman" w:cs="Times New Roman"/>
          <w:sz w:val="24"/>
          <w:szCs w:val="24"/>
        </w:rPr>
        <w:t xml:space="preserve"> </w:t>
      </w:r>
    </w:p>
    <w:p w:rsidR="0060314A" w:rsidRPr="00C65C4A" w:rsidRDefault="00763E5C" w:rsidP="00C65C4A">
      <w:pPr>
        <w:pStyle w:val="ust"/>
        <w:spacing w:line="276" w:lineRule="auto"/>
        <w:jc w:val="both"/>
      </w:pPr>
      <w:r w:rsidRPr="00C65C4A">
        <w:t>2</w:t>
      </w:r>
      <w:r w:rsidR="006E58F0" w:rsidRPr="00C65C4A">
        <w:rPr>
          <w:b/>
        </w:rPr>
        <w:t>.</w:t>
      </w:r>
      <w:r w:rsidR="00BA0622" w:rsidRPr="00C65C4A">
        <w:rPr>
          <w:b/>
        </w:rPr>
        <w:t xml:space="preserve"> </w:t>
      </w:r>
      <w:r w:rsidR="0060314A" w:rsidRPr="00C65C4A">
        <w:t xml:space="preserve">W przypadku równorzędnych wyników uzyskanych na pierwszym etapie postępowania rekrutacyjnego, na drugim etapie postępowania rekrutacyjnego przyjmuje się kandydatów </w:t>
      </w:r>
      <w:r w:rsidR="000E584C" w:rsidRPr="00C65C4A">
        <w:br/>
      </w:r>
      <w:r w:rsidR="0060314A" w:rsidRPr="00C65C4A">
        <w:t xml:space="preserve">z problemami zdrowotnymi, ograniczającymi możliwości wyboru kierunku kształcenia </w:t>
      </w:r>
      <w:r w:rsidR="000E584C" w:rsidRPr="00C65C4A">
        <w:br/>
      </w:r>
      <w:r w:rsidR="0060314A" w:rsidRPr="00C65C4A">
        <w:t xml:space="preserve">ze względu na stan zdrowia, potwierdzonymi opinią publicznej poradni psychologiczno-pedagogicznej, w tym publicznej poradni specjalistycznej. </w:t>
      </w:r>
    </w:p>
    <w:p w:rsidR="00A77650" w:rsidRPr="00C65C4A" w:rsidRDefault="009A755A" w:rsidP="00C65C4A">
      <w:pPr>
        <w:pStyle w:val="Bezodstpw"/>
        <w:jc w:val="both"/>
        <w:rPr>
          <w:rFonts w:ascii="Times New Roman" w:hAnsi="Times New Roman" w:cs="Times New Roman"/>
          <w:sz w:val="24"/>
          <w:szCs w:val="24"/>
        </w:rPr>
      </w:pPr>
      <w:r>
        <w:rPr>
          <w:rFonts w:ascii="Times New Roman" w:hAnsi="Times New Roman" w:cs="Times New Roman"/>
          <w:sz w:val="24"/>
          <w:szCs w:val="24"/>
        </w:rPr>
        <w:t>3.</w:t>
      </w:r>
      <w:r w:rsidR="000E584C" w:rsidRPr="00C65C4A">
        <w:rPr>
          <w:rFonts w:ascii="Times New Roman" w:hAnsi="Times New Roman" w:cs="Times New Roman"/>
          <w:sz w:val="24"/>
          <w:szCs w:val="24"/>
        </w:rPr>
        <w:t xml:space="preserve"> W przypadku równorzędnych wyników uzyskanych na drugim etapie postępowania rekrutacyjnego lub jeżeli po zakończeniu tego etapu dana szkoła, nadal dysponuje wolnymi miejscami, na trzecim etapie postępowania rekrutacyjnego są brane pod uwagę łącznie następujące kryteria, które mają jednakową wartość:</w:t>
      </w:r>
    </w:p>
    <w:p w:rsidR="000E584C" w:rsidRPr="00C65C4A" w:rsidRDefault="000E584C" w:rsidP="00C65C4A">
      <w:pPr>
        <w:pStyle w:val="Bezodstpw"/>
        <w:jc w:val="both"/>
        <w:rPr>
          <w:rFonts w:ascii="Times New Roman" w:hAnsi="Times New Roman" w:cs="Times New Roman"/>
          <w:sz w:val="24"/>
          <w:szCs w:val="24"/>
        </w:rPr>
      </w:pPr>
    </w:p>
    <w:p w:rsidR="000E584C" w:rsidRPr="00C65C4A" w:rsidRDefault="000E584C"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 xml:space="preserve">a) wielodzietność rodziny kandydata; </w:t>
      </w:r>
    </w:p>
    <w:p w:rsidR="000E584C" w:rsidRPr="00C65C4A" w:rsidRDefault="000E584C"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 xml:space="preserve">b) niepełnosprawność kandydata; </w:t>
      </w:r>
    </w:p>
    <w:p w:rsidR="000E584C" w:rsidRPr="00C65C4A" w:rsidRDefault="000E584C"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 xml:space="preserve">c) niepełnosprawność jednego z rodziców kandydata; </w:t>
      </w:r>
    </w:p>
    <w:p w:rsidR="000E584C" w:rsidRPr="00C65C4A" w:rsidRDefault="000E584C"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 xml:space="preserve">d) niepełnosprawność obojga rodziców kandydata; </w:t>
      </w:r>
    </w:p>
    <w:p w:rsidR="000E584C" w:rsidRPr="00C65C4A" w:rsidRDefault="000E584C"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 xml:space="preserve">e) niepełnosprawność rodzeństwa kandydata; </w:t>
      </w:r>
    </w:p>
    <w:p w:rsidR="000E584C" w:rsidRPr="00C65C4A" w:rsidRDefault="000E584C"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 xml:space="preserve">f) samotne wychowywanie kandydata w rodzinie; </w:t>
      </w:r>
    </w:p>
    <w:p w:rsidR="000E584C" w:rsidRPr="00C65C4A" w:rsidRDefault="000E584C"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g) objęcie kandydata pieczą zastępczą.</w:t>
      </w:r>
    </w:p>
    <w:p w:rsidR="005B0F8F" w:rsidRPr="00C65C4A" w:rsidRDefault="005B0F8F" w:rsidP="00C65C4A">
      <w:pPr>
        <w:ind w:left="4248" w:firstLine="708"/>
        <w:jc w:val="both"/>
        <w:rPr>
          <w:rFonts w:ascii="Times New Roman" w:eastAsia="Times New Roman" w:hAnsi="Times New Roman" w:cs="Times New Roman"/>
          <w:b/>
          <w:sz w:val="24"/>
          <w:szCs w:val="24"/>
          <w:lang w:eastAsia="pl-PL"/>
        </w:rPr>
      </w:pPr>
      <w:r w:rsidRPr="00C65C4A">
        <w:rPr>
          <w:rFonts w:ascii="Times New Roman" w:eastAsia="Times New Roman" w:hAnsi="Times New Roman" w:cs="Times New Roman"/>
          <w:b/>
          <w:sz w:val="24"/>
          <w:szCs w:val="24"/>
          <w:lang w:eastAsia="pl-PL"/>
        </w:rPr>
        <w:t>§ 5</w:t>
      </w:r>
    </w:p>
    <w:p w:rsidR="00C65C4A" w:rsidRPr="00C65C4A" w:rsidRDefault="00AA41FA" w:rsidP="00C65C4A">
      <w:pPr>
        <w:spacing w:after="0"/>
        <w:jc w:val="both"/>
        <w:rPr>
          <w:rFonts w:ascii="Times New Roman" w:hAnsi="Times New Roman" w:cs="Times New Roman"/>
          <w:sz w:val="24"/>
          <w:szCs w:val="24"/>
        </w:rPr>
      </w:pPr>
      <w:r w:rsidRPr="00C65C4A">
        <w:rPr>
          <w:rFonts w:ascii="Times New Roman" w:eastAsia="Times New Roman" w:hAnsi="Times New Roman" w:cs="Times New Roman"/>
          <w:bCs/>
          <w:sz w:val="24"/>
          <w:szCs w:val="24"/>
          <w:lang w:eastAsia="pl-PL"/>
        </w:rPr>
        <w:t>1.</w:t>
      </w:r>
      <w:r w:rsidRPr="00C65C4A">
        <w:rPr>
          <w:rFonts w:ascii="Times New Roman" w:eastAsia="Times New Roman" w:hAnsi="Times New Roman" w:cs="Times New Roman"/>
          <w:b/>
          <w:bCs/>
          <w:sz w:val="24"/>
          <w:szCs w:val="24"/>
          <w:lang w:eastAsia="pl-PL"/>
        </w:rPr>
        <w:t xml:space="preserve"> </w:t>
      </w:r>
      <w:r w:rsidR="00594CC5" w:rsidRPr="00C65C4A">
        <w:rPr>
          <w:rFonts w:ascii="Times New Roman" w:hAnsi="Times New Roman" w:cs="Times New Roman"/>
          <w:sz w:val="24"/>
          <w:szCs w:val="24"/>
        </w:rPr>
        <w:t xml:space="preserve">Laureat lub finalista ogólnopolskiej olimpiady przedmiotowej oraz laureat konkursu przedmiotowego o zasięgu wojewódzkim lub </w:t>
      </w:r>
      <w:proofErr w:type="spellStart"/>
      <w:r w:rsidR="00594CC5" w:rsidRPr="00C65C4A">
        <w:rPr>
          <w:rFonts w:ascii="Times New Roman" w:hAnsi="Times New Roman" w:cs="Times New Roman"/>
          <w:sz w:val="24"/>
          <w:szCs w:val="24"/>
        </w:rPr>
        <w:t>ponadwojewódzkim</w:t>
      </w:r>
      <w:proofErr w:type="spellEnd"/>
      <w:r w:rsidR="00594CC5" w:rsidRPr="00C65C4A">
        <w:rPr>
          <w:rFonts w:ascii="Times New Roman" w:hAnsi="Times New Roman" w:cs="Times New Roman"/>
          <w:sz w:val="24"/>
          <w:szCs w:val="24"/>
        </w:rPr>
        <w:t xml:space="preserve">, organizowanym przez kuratora oświaty, są przyjmowani </w:t>
      </w:r>
      <w:r w:rsidR="00C65C4A" w:rsidRPr="00C65C4A">
        <w:rPr>
          <w:rFonts w:ascii="Times New Roman" w:hAnsi="Times New Roman" w:cs="Times New Roman"/>
          <w:sz w:val="24"/>
          <w:szCs w:val="24"/>
        </w:rPr>
        <w:t xml:space="preserve">do szkoły </w:t>
      </w:r>
      <w:r w:rsidR="00594CC5" w:rsidRPr="00C65C4A">
        <w:rPr>
          <w:rFonts w:ascii="Times New Roman" w:hAnsi="Times New Roman" w:cs="Times New Roman"/>
          <w:sz w:val="24"/>
          <w:szCs w:val="24"/>
        </w:rPr>
        <w:t>w pierwszej kolejności</w:t>
      </w:r>
      <w:r w:rsidR="00C65C4A" w:rsidRPr="00C65C4A">
        <w:rPr>
          <w:rFonts w:ascii="Times New Roman" w:hAnsi="Times New Roman" w:cs="Times New Roman"/>
          <w:sz w:val="24"/>
          <w:szCs w:val="24"/>
        </w:rPr>
        <w:t>.</w:t>
      </w:r>
    </w:p>
    <w:p w:rsidR="00594CC5" w:rsidRPr="00C65C4A" w:rsidRDefault="00C65C4A" w:rsidP="00C65C4A">
      <w:pPr>
        <w:spacing w:after="0"/>
        <w:jc w:val="both"/>
        <w:rPr>
          <w:rFonts w:ascii="Times New Roman" w:eastAsia="Times New Roman" w:hAnsi="Times New Roman" w:cs="Times New Roman"/>
          <w:sz w:val="24"/>
          <w:szCs w:val="24"/>
          <w:lang w:eastAsia="pl-PL"/>
        </w:rPr>
      </w:pPr>
      <w:r w:rsidRPr="00C65C4A">
        <w:rPr>
          <w:rFonts w:ascii="Times New Roman" w:hAnsi="Times New Roman" w:cs="Times New Roman"/>
          <w:sz w:val="24"/>
          <w:szCs w:val="24"/>
        </w:rPr>
        <w:t xml:space="preserve"> </w:t>
      </w:r>
    </w:p>
    <w:p w:rsidR="006E58F0" w:rsidRPr="00C65C4A" w:rsidRDefault="00594CC5" w:rsidP="00C65C4A">
      <w:p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b/>
          <w:bCs/>
          <w:sz w:val="24"/>
          <w:szCs w:val="24"/>
          <w:lang w:eastAsia="pl-PL"/>
        </w:rPr>
        <w:lastRenderedPageBreak/>
        <w:t>2</w:t>
      </w:r>
      <w:r w:rsidR="00AA41FA" w:rsidRPr="00C65C4A">
        <w:rPr>
          <w:rFonts w:ascii="Times New Roman" w:eastAsia="Times New Roman" w:hAnsi="Times New Roman" w:cs="Times New Roman"/>
          <w:b/>
          <w:bCs/>
          <w:sz w:val="24"/>
          <w:szCs w:val="24"/>
          <w:lang w:eastAsia="pl-PL"/>
        </w:rPr>
        <w:t xml:space="preserve">. </w:t>
      </w:r>
      <w:r w:rsidR="00AA41FA" w:rsidRPr="00C65C4A">
        <w:rPr>
          <w:rFonts w:ascii="Times New Roman" w:eastAsia="Times New Roman" w:hAnsi="Times New Roman" w:cs="Times New Roman"/>
          <w:sz w:val="24"/>
          <w:szCs w:val="24"/>
          <w:lang w:eastAsia="pl-PL"/>
        </w:rPr>
        <w:t>Dokumentami potwierdzającymi wolę podjęcia nauki w szkole są</w:t>
      </w:r>
      <w:r w:rsidR="006E58F0" w:rsidRPr="00C65C4A">
        <w:rPr>
          <w:rFonts w:ascii="Times New Roman" w:eastAsia="Times New Roman" w:hAnsi="Times New Roman" w:cs="Times New Roman"/>
          <w:sz w:val="24"/>
          <w:szCs w:val="24"/>
          <w:lang w:eastAsia="pl-PL"/>
        </w:rPr>
        <w:t>:</w:t>
      </w:r>
    </w:p>
    <w:p w:rsidR="006E58F0" w:rsidRPr="00C65C4A" w:rsidRDefault="00594CC5" w:rsidP="00C65C4A">
      <w:p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a)</w:t>
      </w:r>
      <w:r w:rsidR="00AA41FA" w:rsidRPr="00C65C4A">
        <w:rPr>
          <w:rFonts w:ascii="Times New Roman" w:eastAsia="Times New Roman" w:hAnsi="Times New Roman" w:cs="Times New Roman"/>
          <w:sz w:val="24"/>
          <w:szCs w:val="24"/>
          <w:lang w:eastAsia="pl-PL"/>
        </w:rPr>
        <w:t xml:space="preserve"> oryginał </w:t>
      </w:r>
      <w:r w:rsidR="004B059D" w:rsidRPr="00C65C4A">
        <w:rPr>
          <w:rFonts w:ascii="Times New Roman" w:eastAsia="Times New Roman" w:hAnsi="Times New Roman" w:cs="Times New Roman"/>
          <w:sz w:val="24"/>
          <w:szCs w:val="24"/>
          <w:lang w:eastAsia="pl-PL"/>
        </w:rPr>
        <w:t>świadectwa ukończenia gimnazjum;</w:t>
      </w:r>
    </w:p>
    <w:p w:rsidR="004B059D" w:rsidRPr="00C65C4A" w:rsidRDefault="00594CC5" w:rsidP="00C65C4A">
      <w:p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b) </w:t>
      </w:r>
      <w:r w:rsidR="00AA41FA" w:rsidRPr="00C65C4A">
        <w:rPr>
          <w:rFonts w:ascii="Times New Roman" w:eastAsia="Times New Roman" w:hAnsi="Times New Roman" w:cs="Times New Roman"/>
          <w:sz w:val="24"/>
          <w:szCs w:val="24"/>
          <w:lang w:eastAsia="pl-PL"/>
        </w:rPr>
        <w:t>oryginał zaświadczenia o wynikach egzaminu gimnazjalnego</w:t>
      </w:r>
      <w:r w:rsidR="004B059D" w:rsidRPr="00C65C4A">
        <w:rPr>
          <w:rFonts w:ascii="Times New Roman" w:eastAsia="Times New Roman" w:hAnsi="Times New Roman" w:cs="Times New Roman"/>
          <w:sz w:val="24"/>
          <w:szCs w:val="24"/>
          <w:lang w:eastAsia="pl-PL"/>
        </w:rPr>
        <w:t>;</w:t>
      </w:r>
    </w:p>
    <w:p w:rsidR="00011F5C" w:rsidRPr="00C65C4A" w:rsidRDefault="00594CC5" w:rsidP="00C65C4A">
      <w:p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c) </w:t>
      </w:r>
      <w:r w:rsidR="00011F5C" w:rsidRPr="00C65C4A">
        <w:rPr>
          <w:rFonts w:ascii="Times New Roman" w:eastAsia="Times New Roman" w:hAnsi="Times New Roman" w:cs="Times New Roman"/>
          <w:bCs/>
          <w:sz w:val="24"/>
          <w:szCs w:val="24"/>
          <w:lang w:eastAsia="pl-PL"/>
        </w:rPr>
        <w:t>zaświadczenie lekarskie o braku przeciwwskazań zdrowotnych do kształcenia w określonym zawodzie,</w:t>
      </w:r>
    </w:p>
    <w:p w:rsidR="00011F5C" w:rsidRPr="00C65C4A" w:rsidRDefault="00136B61" w:rsidP="00C65C4A">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d</w:t>
      </w:r>
      <w:r w:rsidR="00594CC5" w:rsidRPr="00C65C4A">
        <w:rPr>
          <w:rFonts w:ascii="Times New Roman" w:eastAsia="Times New Roman" w:hAnsi="Times New Roman" w:cs="Times New Roman"/>
          <w:bCs/>
          <w:sz w:val="24"/>
          <w:szCs w:val="24"/>
          <w:lang w:eastAsia="pl-PL"/>
        </w:rPr>
        <w:t>)</w:t>
      </w:r>
      <w:r w:rsidR="00011F5C" w:rsidRPr="00C65C4A">
        <w:rPr>
          <w:rFonts w:ascii="Times New Roman" w:eastAsia="Times New Roman" w:hAnsi="Times New Roman" w:cs="Times New Roman"/>
          <w:bCs/>
          <w:sz w:val="24"/>
          <w:szCs w:val="24"/>
          <w:lang w:eastAsia="pl-PL"/>
        </w:rPr>
        <w:t xml:space="preserve"> zaświadczenie/ zaświadczenia o uzyskaniu tytułu laureata lub finalisty konkursów,  </w:t>
      </w:r>
      <w:r w:rsidR="00A77650" w:rsidRPr="00C65C4A">
        <w:rPr>
          <w:rFonts w:ascii="Times New Roman" w:eastAsia="Times New Roman" w:hAnsi="Times New Roman" w:cs="Times New Roman"/>
          <w:bCs/>
          <w:sz w:val="24"/>
          <w:szCs w:val="24"/>
          <w:lang w:eastAsia="pl-PL"/>
        </w:rPr>
        <w:br/>
      </w:r>
      <w:r w:rsidR="00011F5C" w:rsidRPr="00C65C4A">
        <w:rPr>
          <w:rFonts w:ascii="Times New Roman" w:eastAsia="Times New Roman" w:hAnsi="Times New Roman" w:cs="Times New Roman"/>
          <w:bCs/>
          <w:sz w:val="24"/>
          <w:szCs w:val="24"/>
          <w:lang w:eastAsia="pl-PL"/>
        </w:rPr>
        <w:t xml:space="preserve">o których mowa w </w:t>
      </w:r>
      <w:r w:rsidR="00011F5C" w:rsidRPr="00C65C4A">
        <w:rPr>
          <w:rFonts w:ascii="Times New Roman" w:eastAsia="Times New Roman" w:hAnsi="Times New Roman" w:cs="Times New Roman"/>
          <w:sz w:val="24"/>
          <w:szCs w:val="24"/>
          <w:lang w:eastAsia="pl-PL"/>
        </w:rPr>
        <w:t>§ 2 ust. 6</w:t>
      </w:r>
      <w:r w:rsidR="004B059D" w:rsidRPr="00C65C4A">
        <w:rPr>
          <w:rFonts w:ascii="Times New Roman" w:eastAsia="Times New Roman" w:hAnsi="Times New Roman" w:cs="Times New Roman"/>
          <w:sz w:val="24"/>
          <w:szCs w:val="24"/>
          <w:lang w:eastAsia="pl-PL"/>
        </w:rPr>
        <w:t xml:space="preserve">, </w:t>
      </w:r>
      <w:proofErr w:type="spellStart"/>
      <w:r w:rsidR="005A6879" w:rsidRPr="00C65C4A">
        <w:rPr>
          <w:rFonts w:ascii="Times New Roman" w:eastAsia="Times New Roman" w:hAnsi="Times New Roman" w:cs="Times New Roman"/>
          <w:sz w:val="24"/>
          <w:szCs w:val="24"/>
          <w:lang w:eastAsia="pl-PL"/>
        </w:rPr>
        <w:t>lit.b</w:t>
      </w:r>
      <w:proofErr w:type="spellEnd"/>
      <w:r w:rsidR="00650DAC" w:rsidRPr="00C65C4A">
        <w:rPr>
          <w:rFonts w:ascii="Times New Roman" w:eastAsia="Times New Roman" w:hAnsi="Times New Roman" w:cs="Times New Roman"/>
          <w:sz w:val="24"/>
          <w:szCs w:val="24"/>
          <w:lang w:eastAsia="pl-PL"/>
        </w:rPr>
        <w:t>,</w:t>
      </w:r>
      <w:r w:rsidR="00B174F8">
        <w:rPr>
          <w:rFonts w:ascii="Times New Roman" w:eastAsia="Times New Roman" w:hAnsi="Times New Roman" w:cs="Times New Roman"/>
          <w:sz w:val="24"/>
          <w:szCs w:val="24"/>
          <w:lang w:eastAsia="pl-PL"/>
        </w:rPr>
        <w:t xml:space="preserve"> c.</w:t>
      </w:r>
    </w:p>
    <w:p w:rsidR="00011F5C" w:rsidRPr="00C65C4A" w:rsidRDefault="00136B61" w:rsidP="00C65C4A">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594CC5" w:rsidRPr="00C65C4A">
        <w:rPr>
          <w:rFonts w:ascii="Times New Roman" w:eastAsia="Times New Roman" w:hAnsi="Times New Roman" w:cs="Times New Roman"/>
          <w:sz w:val="24"/>
          <w:szCs w:val="24"/>
          <w:lang w:eastAsia="pl-PL"/>
        </w:rPr>
        <w:t>)</w:t>
      </w:r>
      <w:r w:rsidR="00011F5C" w:rsidRPr="00C65C4A">
        <w:rPr>
          <w:rFonts w:ascii="Times New Roman" w:eastAsia="Times New Roman" w:hAnsi="Times New Roman" w:cs="Times New Roman"/>
          <w:sz w:val="24"/>
          <w:szCs w:val="24"/>
          <w:lang w:eastAsia="pl-PL"/>
        </w:rPr>
        <w:t xml:space="preserve"> zaświadczenie o posiadaniu praktyki zawo</w:t>
      </w:r>
      <w:bookmarkStart w:id="1" w:name="_GoBack"/>
      <w:bookmarkEnd w:id="1"/>
      <w:r w:rsidR="00011F5C" w:rsidRPr="00C65C4A">
        <w:rPr>
          <w:rFonts w:ascii="Times New Roman" w:eastAsia="Times New Roman" w:hAnsi="Times New Roman" w:cs="Times New Roman"/>
          <w:sz w:val="24"/>
          <w:szCs w:val="24"/>
          <w:lang w:eastAsia="pl-PL"/>
        </w:rPr>
        <w:t>dowej w przypadku kandydatów do</w:t>
      </w:r>
      <w:r w:rsidR="002408F6" w:rsidRPr="00C65C4A">
        <w:rPr>
          <w:rFonts w:ascii="Times New Roman" w:eastAsia="Times New Roman" w:hAnsi="Times New Roman" w:cs="Times New Roman"/>
          <w:sz w:val="24"/>
          <w:szCs w:val="24"/>
          <w:lang w:eastAsia="pl-PL"/>
        </w:rPr>
        <w:t xml:space="preserve"> branżowej szkoły I stopnia</w:t>
      </w:r>
      <w:r w:rsidR="00011F5C" w:rsidRPr="00C65C4A">
        <w:rPr>
          <w:rFonts w:ascii="Times New Roman" w:eastAsia="Times New Roman" w:hAnsi="Times New Roman" w:cs="Times New Roman"/>
          <w:sz w:val="24"/>
          <w:szCs w:val="24"/>
          <w:lang w:eastAsia="pl-PL"/>
        </w:rPr>
        <w:t xml:space="preserve">, (umowę o praktykę należy donieść do dwóch tygodni od rozpoczęcia nauki </w:t>
      </w:r>
      <w:r w:rsidR="00DD2962">
        <w:rPr>
          <w:rFonts w:ascii="Times New Roman" w:eastAsia="Times New Roman" w:hAnsi="Times New Roman" w:cs="Times New Roman"/>
          <w:sz w:val="24"/>
          <w:szCs w:val="24"/>
          <w:lang w:eastAsia="pl-PL"/>
        </w:rPr>
        <w:br/>
      </w:r>
      <w:r w:rsidR="00011F5C" w:rsidRPr="00C65C4A">
        <w:rPr>
          <w:rFonts w:ascii="Times New Roman" w:eastAsia="Times New Roman" w:hAnsi="Times New Roman" w:cs="Times New Roman"/>
          <w:sz w:val="24"/>
          <w:szCs w:val="24"/>
          <w:lang w:eastAsia="pl-PL"/>
        </w:rPr>
        <w:t>w szkole)</w:t>
      </w:r>
      <w:r w:rsidR="00650DAC" w:rsidRPr="00C65C4A">
        <w:rPr>
          <w:rFonts w:ascii="Times New Roman" w:eastAsia="Times New Roman" w:hAnsi="Times New Roman" w:cs="Times New Roman"/>
          <w:sz w:val="24"/>
          <w:szCs w:val="24"/>
          <w:lang w:eastAsia="pl-PL"/>
        </w:rPr>
        <w:t>,</w:t>
      </w:r>
    </w:p>
    <w:p w:rsidR="004B059D" w:rsidRPr="00C65C4A" w:rsidRDefault="00136B61" w:rsidP="00C65C4A">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594CC5" w:rsidRPr="00C65C4A">
        <w:rPr>
          <w:rFonts w:ascii="Times New Roman" w:eastAsia="Times New Roman" w:hAnsi="Times New Roman" w:cs="Times New Roman"/>
          <w:sz w:val="24"/>
          <w:szCs w:val="24"/>
          <w:lang w:eastAsia="pl-PL"/>
        </w:rPr>
        <w:t>)</w:t>
      </w:r>
      <w:r w:rsidR="00011F5C" w:rsidRPr="00C65C4A">
        <w:rPr>
          <w:rFonts w:ascii="Times New Roman" w:eastAsia="Times New Roman" w:hAnsi="Times New Roman" w:cs="Times New Roman"/>
          <w:sz w:val="24"/>
          <w:szCs w:val="24"/>
          <w:lang w:eastAsia="pl-PL"/>
        </w:rPr>
        <w:t xml:space="preserve"> dwa zdjęcia</w:t>
      </w:r>
      <w:r w:rsidR="002408F6" w:rsidRPr="00C65C4A">
        <w:rPr>
          <w:rFonts w:ascii="Times New Roman" w:eastAsia="Times New Roman" w:hAnsi="Times New Roman" w:cs="Times New Roman"/>
          <w:sz w:val="24"/>
          <w:szCs w:val="24"/>
          <w:lang w:eastAsia="pl-PL"/>
        </w:rPr>
        <w:t>.</w:t>
      </w:r>
    </w:p>
    <w:p w:rsidR="004B059D" w:rsidRPr="00C65C4A" w:rsidRDefault="004B059D" w:rsidP="00C65C4A">
      <w:pPr>
        <w:spacing w:after="0"/>
        <w:jc w:val="both"/>
        <w:rPr>
          <w:rFonts w:ascii="Times New Roman" w:eastAsia="Times New Roman" w:hAnsi="Times New Roman" w:cs="Times New Roman"/>
          <w:sz w:val="24"/>
          <w:szCs w:val="24"/>
          <w:lang w:eastAsia="pl-PL"/>
        </w:rPr>
      </w:pPr>
    </w:p>
    <w:p w:rsidR="00C23D4D" w:rsidRPr="00C65C4A" w:rsidRDefault="00C23D4D" w:rsidP="00C65C4A">
      <w:p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Niedostarczenie ww. dokumentów w terminie oznacza rezygnację kandydata </w:t>
      </w:r>
      <w:r w:rsidRPr="00C65C4A">
        <w:rPr>
          <w:rFonts w:ascii="Times New Roman" w:eastAsia="Times New Roman" w:hAnsi="Times New Roman" w:cs="Times New Roman"/>
          <w:sz w:val="24"/>
          <w:szCs w:val="24"/>
          <w:lang w:eastAsia="pl-PL"/>
        </w:rPr>
        <w:br/>
        <w:t>z przyjęcia do szkoły.</w:t>
      </w:r>
    </w:p>
    <w:p w:rsidR="00C23D4D" w:rsidRPr="00C65C4A" w:rsidRDefault="00C23D4D" w:rsidP="00955D41">
      <w:pPr>
        <w:jc w:val="center"/>
        <w:rPr>
          <w:rFonts w:ascii="Times New Roman" w:eastAsia="Times New Roman" w:hAnsi="Times New Roman" w:cs="Times New Roman"/>
          <w:b/>
          <w:sz w:val="24"/>
          <w:szCs w:val="24"/>
          <w:lang w:eastAsia="pl-PL"/>
        </w:rPr>
      </w:pPr>
      <w:r w:rsidRPr="00C65C4A">
        <w:rPr>
          <w:rFonts w:ascii="Times New Roman" w:eastAsia="Times New Roman" w:hAnsi="Times New Roman" w:cs="Times New Roman"/>
          <w:b/>
          <w:sz w:val="24"/>
          <w:szCs w:val="24"/>
          <w:lang w:eastAsia="pl-PL"/>
        </w:rPr>
        <w:t>§ 6</w:t>
      </w:r>
    </w:p>
    <w:p w:rsidR="00C23D4D" w:rsidRPr="00C65C4A" w:rsidRDefault="00C23D4D" w:rsidP="00C65C4A">
      <w:pPr>
        <w:pStyle w:val="Akapitzlist"/>
        <w:numPr>
          <w:ilvl w:val="2"/>
          <w:numId w:val="2"/>
        </w:numPr>
        <w:tabs>
          <w:tab w:val="clear" w:pos="2160"/>
          <w:tab w:val="num" w:pos="1985"/>
        </w:tabs>
        <w:spacing w:after="0"/>
        <w:ind w:left="426" w:hanging="426"/>
        <w:jc w:val="both"/>
        <w:rPr>
          <w:rFonts w:ascii="Times New Roman" w:eastAsia="Times New Roman" w:hAnsi="Times New Roman" w:cs="Times New Roman"/>
          <w:sz w:val="24"/>
          <w:szCs w:val="24"/>
          <w:lang w:eastAsia="pl-PL"/>
        </w:rPr>
      </w:pPr>
      <w:r w:rsidRPr="00C65C4A">
        <w:rPr>
          <w:rFonts w:ascii="Times New Roman" w:hAnsi="Times New Roman" w:cs="Times New Roman"/>
          <w:sz w:val="24"/>
          <w:szCs w:val="24"/>
        </w:rPr>
        <w:t xml:space="preserve">Decyzję o przyjęciu kandydata podejmuje Szkolna Komisja Rekrutacyjna. Tryb odwołania się od tej decyzji określają odrębne przepisy. We wszystkich przypadkach nieobjętych niniejszymi postanowieniami decyzję podejmuje Szkolna Komisja Rekrutacyjna, </w:t>
      </w:r>
      <w:r w:rsidR="00DD2962">
        <w:rPr>
          <w:rFonts w:ascii="Times New Roman" w:hAnsi="Times New Roman" w:cs="Times New Roman"/>
          <w:sz w:val="24"/>
          <w:szCs w:val="24"/>
        </w:rPr>
        <w:br/>
      </w:r>
      <w:r w:rsidRPr="00C65C4A">
        <w:rPr>
          <w:rFonts w:ascii="Times New Roman" w:hAnsi="Times New Roman" w:cs="Times New Roman"/>
          <w:sz w:val="24"/>
          <w:szCs w:val="24"/>
        </w:rPr>
        <w:t>a zatwierdza Dyrektor Zespołu.</w:t>
      </w:r>
    </w:p>
    <w:p w:rsidR="00C23D4D" w:rsidRPr="00C65C4A" w:rsidRDefault="00C23D4D" w:rsidP="00C65C4A">
      <w:pPr>
        <w:spacing w:after="0"/>
        <w:jc w:val="both"/>
        <w:rPr>
          <w:rFonts w:ascii="Times New Roman" w:eastAsia="Times New Roman" w:hAnsi="Times New Roman" w:cs="Times New Roman"/>
          <w:sz w:val="24"/>
          <w:szCs w:val="24"/>
          <w:lang w:eastAsia="pl-PL"/>
        </w:rPr>
      </w:pPr>
    </w:p>
    <w:p w:rsidR="00594CC5" w:rsidRPr="00C65C4A" w:rsidRDefault="00594CC5" w:rsidP="00C65C4A">
      <w:pPr>
        <w:spacing w:after="0"/>
        <w:jc w:val="both"/>
        <w:rPr>
          <w:rFonts w:ascii="Times New Roman" w:eastAsia="Times New Roman" w:hAnsi="Times New Roman" w:cs="Times New Roman"/>
          <w:sz w:val="24"/>
          <w:szCs w:val="24"/>
          <w:lang w:eastAsia="pl-PL"/>
        </w:rPr>
      </w:pPr>
    </w:p>
    <w:p w:rsidR="00594CC5" w:rsidRPr="00C65C4A" w:rsidRDefault="00594CC5" w:rsidP="00C65C4A">
      <w:pPr>
        <w:spacing w:after="0"/>
        <w:jc w:val="both"/>
        <w:rPr>
          <w:rFonts w:ascii="Times New Roman" w:eastAsia="Times New Roman" w:hAnsi="Times New Roman" w:cs="Times New Roman"/>
          <w:sz w:val="24"/>
          <w:szCs w:val="24"/>
          <w:lang w:eastAsia="pl-PL"/>
        </w:rPr>
      </w:pPr>
    </w:p>
    <w:p w:rsidR="00C65C4A" w:rsidRPr="00C65C4A" w:rsidRDefault="00C65C4A" w:rsidP="00C65C4A">
      <w:pPr>
        <w:spacing w:after="0"/>
        <w:jc w:val="both"/>
        <w:rPr>
          <w:rFonts w:ascii="Times New Roman" w:eastAsia="Times New Roman" w:hAnsi="Times New Roman" w:cs="Times New Roman"/>
          <w:sz w:val="24"/>
          <w:szCs w:val="24"/>
          <w:lang w:eastAsia="pl-PL"/>
        </w:rPr>
      </w:pPr>
    </w:p>
    <w:p w:rsidR="00C65C4A" w:rsidRPr="00C65C4A" w:rsidRDefault="00C65C4A" w:rsidP="00C65C4A">
      <w:pPr>
        <w:spacing w:after="0"/>
        <w:jc w:val="both"/>
        <w:rPr>
          <w:rFonts w:ascii="Times New Roman" w:eastAsia="Times New Roman" w:hAnsi="Times New Roman" w:cs="Times New Roman"/>
          <w:sz w:val="24"/>
          <w:szCs w:val="24"/>
          <w:lang w:eastAsia="pl-PL"/>
        </w:rPr>
      </w:pPr>
    </w:p>
    <w:p w:rsidR="00C65C4A" w:rsidRPr="00C65C4A" w:rsidRDefault="00C65C4A" w:rsidP="00C65C4A">
      <w:pPr>
        <w:spacing w:after="0"/>
        <w:jc w:val="both"/>
        <w:rPr>
          <w:rFonts w:ascii="Times New Roman" w:eastAsia="Times New Roman" w:hAnsi="Times New Roman" w:cs="Times New Roman"/>
          <w:sz w:val="24"/>
          <w:szCs w:val="24"/>
          <w:lang w:eastAsia="pl-PL"/>
        </w:rPr>
      </w:pPr>
    </w:p>
    <w:p w:rsidR="00C65C4A" w:rsidRPr="00C65C4A" w:rsidRDefault="00C65C4A" w:rsidP="00C65C4A">
      <w:pPr>
        <w:spacing w:after="0"/>
        <w:jc w:val="both"/>
        <w:rPr>
          <w:rFonts w:ascii="Times New Roman" w:eastAsia="Times New Roman" w:hAnsi="Times New Roman" w:cs="Times New Roman"/>
          <w:sz w:val="24"/>
          <w:szCs w:val="24"/>
          <w:lang w:eastAsia="pl-PL"/>
        </w:rPr>
      </w:pPr>
    </w:p>
    <w:p w:rsidR="00C65C4A" w:rsidRPr="00C65C4A" w:rsidRDefault="00C65C4A" w:rsidP="00C65C4A">
      <w:pPr>
        <w:spacing w:after="0"/>
        <w:jc w:val="both"/>
        <w:rPr>
          <w:rFonts w:ascii="Times New Roman" w:eastAsia="Times New Roman" w:hAnsi="Times New Roman" w:cs="Times New Roman"/>
          <w:sz w:val="24"/>
          <w:szCs w:val="24"/>
          <w:lang w:eastAsia="pl-PL"/>
        </w:rPr>
      </w:pPr>
    </w:p>
    <w:p w:rsidR="00C65C4A" w:rsidRDefault="00C65C4A" w:rsidP="00C65C4A">
      <w:pPr>
        <w:spacing w:after="0"/>
        <w:jc w:val="both"/>
        <w:rPr>
          <w:rFonts w:ascii="Times New Roman" w:eastAsia="Times New Roman" w:hAnsi="Times New Roman" w:cs="Times New Roman"/>
          <w:sz w:val="24"/>
          <w:szCs w:val="24"/>
          <w:lang w:eastAsia="pl-PL"/>
        </w:rPr>
      </w:pPr>
    </w:p>
    <w:p w:rsidR="009A755A" w:rsidRDefault="009A755A" w:rsidP="00C65C4A">
      <w:pPr>
        <w:spacing w:after="0"/>
        <w:jc w:val="both"/>
        <w:rPr>
          <w:rFonts w:ascii="Times New Roman" w:eastAsia="Times New Roman" w:hAnsi="Times New Roman" w:cs="Times New Roman"/>
          <w:sz w:val="24"/>
          <w:szCs w:val="24"/>
          <w:lang w:eastAsia="pl-PL"/>
        </w:rPr>
      </w:pPr>
    </w:p>
    <w:p w:rsidR="009A755A" w:rsidRDefault="009A755A" w:rsidP="00C65C4A">
      <w:pPr>
        <w:spacing w:after="0"/>
        <w:jc w:val="both"/>
        <w:rPr>
          <w:rFonts w:ascii="Times New Roman" w:eastAsia="Times New Roman" w:hAnsi="Times New Roman" w:cs="Times New Roman"/>
          <w:sz w:val="24"/>
          <w:szCs w:val="24"/>
          <w:lang w:eastAsia="pl-PL"/>
        </w:rPr>
      </w:pPr>
    </w:p>
    <w:p w:rsidR="009A755A" w:rsidRDefault="009A755A" w:rsidP="00C65C4A">
      <w:pPr>
        <w:spacing w:after="0"/>
        <w:jc w:val="both"/>
        <w:rPr>
          <w:rFonts w:ascii="Times New Roman" w:eastAsia="Times New Roman" w:hAnsi="Times New Roman" w:cs="Times New Roman"/>
          <w:sz w:val="24"/>
          <w:szCs w:val="24"/>
          <w:lang w:eastAsia="pl-PL"/>
        </w:rPr>
      </w:pPr>
    </w:p>
    <w:p w:rsidR="009A755A" w:rsidRDefault="009A755A" w:rsidP="00C65C4A">
      <w:pPr>
        <w:spacing w:after="0"/>
        <w:jc w:val="both"/>
        <w:rPr>
          <w:rFonts w:ascii="Times New Roman" w:eastAsia="Times New Roman" w:hAnsi="Times New Roman" w:cs="Times New Roman"/>
          <w:sz w:val="24"/>
          <w:szCs w:val="24"/>
          <w:lang w:eastAsia="pl-PL"/>
        </w:rPr>
      </w:pPr>
    </w:p>
    <w:p w:rsidR="009A755A" w:rsidRPr="00C65C4A" w:rsidRDefault="009A755A" w:rsidP="00C65C4A">
      <w:pPr>
        <w:spacing w:after="0"/>
        <w:jc w:val="both"/>
        <w:rPr>
          <w:rFonts w:ascii="Times New Roman" w:eastAsia="Times New Roman" w:hAnsi="Times New Roman" w:cs="Times New Roman"/>
          <w:sz w:val="24"/>
          <w:szCs w:val="24"/>
          <w:lang w:eastAsia="pl-PL"/>
        </w:rPr>
      </w:pPr>
    </w:p>
    <w:p w:rsidR="00594CC5" w:rsidRDefault="00594CC5"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8B2A04" w:rsidRDefault="008B2A04"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136B61" w:rsidRPr="00C65C4A" w:rsidRDefault="00136B61" w:rsidP="00C65C4A">
      <w:pPr>
        <w:spacing w:after="0"/>
        <w:jc w:val="both"/>
        <w:rPr>
          <w:rFonts w:ascii="Times New Roman" w:eastAsia="Times New Roman" w:hAnsi="Times New Roman" w:cs="Times New Roman"/>
          <w:sz w:val="24"/>
          <w:szCs w:val="24"/>
          <w:lang w:eastAsia="pl-PL"/>
        </w:rPr>
      </w:pPr>
    </w:p>
    <w:sectPr w:rsidR="00136B61" w:rsidRPr="00C65C4A" w:rsidSect="00594CC5">
      <w:footerReference w:type="default" r:id="rId11"/>
      <w:pgSz w:w="11906" w:h="16838"/>
      <w:pgMar w:top="1191" w:right="130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66" w:rsidRDefault="00461D66" w:rsidP="00AF4485">
      <w:pPr>
        <w:spacing w:after="0" w:line="240" w:lineRule="auto"/>
      </w:pPr>
      <w:r>
        <w:separator/>
      </w:r>
    </w:p>
  </w:endnote>
  <w:endnote w:type="continuationSeparator" w:id="0">
    <w:p w:rsidR="00461D66" w:rsidRDefault="00461D66" w:rsidP="00AF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073781"/>
      <w:docPartObj>
        <w:docPartGallery w:val="Page Numbers (Bottom of Page)"/>
        <w:docPartUnique/>
      </w:docPartObj>
    </w:sdtPr>
    <w:sdtEndPr/>
    <w:sdtContent>
      <w:p w:rsidR="00AF4485" w:rsidRDefault="00AF4485">
        <w:pPr>
          <w:pStyle w:val="Stopka"/>
          <w:jc w:val="right"/>
        </w:pPr>
        <w:r>
          <w:fldChar w:fldCharType="begin"/>
        </w:r>
        <w:r>
          <w:instrText>PAGE   \* MERGEFORMAT</w:instrText>
        </w:r>
        <w:r>
          <w:fldChar w:fldCharType="separate"/>
        </w:r>
        <w:r w:rsidR="00955D41">
          <w:rPr>
            <w:noProof/>
          </w:rPr>
          <w:t>1</w:t>
        </w:r>
        <w:r>
          <w:fldChar w:fldCharType="end"/>
        </w:r>
      </w:p>
    </w:sdtContent>
  </w:sdt>
  <w:p w:rsidR="00AF4485" w:rsidRDefault="00AF44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66" w:rsidRDefault="00461D66" w:rsidP="00AF4485">
      <w:pPr>
        <w:spacing w:after="0" w:line="240" w:lineRule="auto"/>
      </w:pPr>
      <w:r>
        <w:separator/>
      </w:r>
    </w:p>
  </w:footnote>
  <w:footnote w:type="continuationSeparator" w:id="0">
    <w:p w:rsidR="00461D66" w:rsidRDefault="00461D66" w:rsidP="00AF4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3BE"/>
    <w:multiLevelType w:val="hybridMultilevel"/>
    <w:tmpl w:val="134A4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8E556B"/>
    <w:multiLevelType w:val="hybridMultilevel"/>
    <w:tmpl w:val="C1EC011C"/>
    <w:lvl w:ilvl="0" w:tplc="EC40F388">
      <w:start w:val="1"/>
      <w:numFmt w:val="lowerLetter"/>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4B2313D"/>
    <w:multiLevelType w:val="hybridMultilevel"/>
    <w:tmpl w:val="7EFE50FE"/>
    <w:lvl w:ilvl="0" w:tplc="3F5AEA62">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C71ED5"/>
    <w:multiLevelType w:val="hybridMultilevel"/>
    <w:tmpl w:val="CE787DF6"/>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nsid w:val="1A612E36"/>
    <w:multiLevelType w:val="hybridMultilevel"/>
    <w:tmpl w:val="0FF0EF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FD5632"/>
    <w:multiLevelType w:val="hybridMultilevel"/>
    <w:tmpl w:val="FA02C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E05C6E"/>
    <w:multiLevelType w:val="hybridMultilevel"/>
    <w:tmpl w:val="55C4DAE6"/>
    <w:lvl w:ilvl="0" w:tplc="3F5AEA62">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9C2A07"/>
    <w:multiLevelType w:val="hybridMultilevel"/>
    <w:tmpl w:val="5F3024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F7B3062"/>
    <w:multiLevelType w:val="hybridMultilevel"/>
    <w:tmpl w:val="1630AAFA"/>
    <w:lvl w:ilvl="0" w:tplc="CC0A149C">
      <w:start w:val="1"/>
      <w:numFmt w:val="lowerLetter"/>
      <w:lvlText w:val="%1)"/>
      <w:lvlJc w:val="left"/>
      <w:pPr>
        <w:tabs>
          <w:tab w:val="num" w:pos="780"/>
        </w:tabs>
        <w:ind w:left="780" w:hanging="360"/>
      </w:pPr>
      <w:rPr>
        <w:b w:val="0"/>
      </w:rPr>
    </w:lvl>
    <w:lvl w:ilvl="1" w:tplc="0D0E3746">
      <w:start w:val="1"/>
      <w:numFmt w:val="decimal"/>
      <w:lvlText w:val="%2."/>
      <w:lvlJc w:val="left"/>
      <w:pPr>
        <w:tabs>
          <w:tab w:val="num" w:pos="644"/>
        </w:tabs>
        <w:ind w:left="644"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16E73FB"/>
    <w:multiLevelType w:val="hybridMultilevel"/>
    <w:tmpl w:val="8880F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731236"/>
    <w:multiLevelType w:val="hybridMultilevel"/>
    <w:tmpl w:val="0FF0EF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E63D7C"/>
    <w:multiLevelType w:val="multilevel"/>
    <w:tmpl w:val="BA106F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B1006DE"/>
    <w:multiLevelType w:val="hybridMultilevel"/>
    <w:tmpl w:val="6708FCB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E263E8"/>
    <w:multiLevelType w:val="hybridMultilevel"/>
    <w:tmpl w:val="3348BBE8"/>
    <w:lvl w:ilvl="0" w:tplc="3F5AEA62">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E15C82"/>
    <w:multiLevelType w:val="singleLevel"/>
    <w:tmpl w:val="6DD28E18"/>
    <w:lvl w:ilvl="0">
      <w:start w:val="1"/>
      <w:numFmt w:val="decimal"/>
      <w:lvlText w:val="%1."/>
      <w:lvlJc w:val="left"/>
      <w:pPr>
        <w:tabs>
          <w:tab w:val="num" w:pos="720"/>
        </w:tabs>
        <w:ind w:left="720" w:hanging="360"/>
      </w:pPr>
    </w:lvl>
  </w:abstractNum>
  <w:abstractNum w:abstractNumId="15">
    <w:nsid w:val="48E70AE7"/>
    <w:multiLevelType w:val="singleLevel"/>
    <w:tmpl w:val="F4DADC94"/>
    <w:lvl w:ilvl="0">
      <w:start w:val="1"/>
      <w:numFmt w:val="lowerLetter"/>
      <w:lvlText w:val="%1)"/>
      <w:lvlJc w:val="left"/>
      <w:pPr>
        <w:tabs>
          <w:tab w:val="num" w:pos="720"/>
        </w:tabs>
        <w:ind w:left="720" w:hanging="360"/>
      </w:pPr>
    </w:lvl>
  </w:abstractNum>
  <w:abstractNum w:abstractNumId="16">
    <w:nsid w:val="4999409C"/>
    <w:multiLevelType w:val="hybridMultilevel"/>
    <w:tmpl w:val="BD700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C34672"/>
    <w:multiLevelType w:val="singleLevel"/>
    <w:tmpl w:val="AB20871E"/>
    <w:lvl w:ilvl="0">
      <w:start w:val="1"/>
      <w:numFmt w:val="decimal"/>
      <w:lvlText w:val="%1."/>
      <w:lvlJc w:val="left"/>
      <w:pPr>
        <w:tabs>
          <w:tab w:val="num" w:pos="360"/>
        </w:tabs>
        <w:ind w:left="360" w:hanging="360"/>
      </w:pPr>
      <w:rPr>
        <w:b w:val="0"/>
      </w:rPr>
    </w:lvl>
  </w:abstractNum>
  <w:abstractNum w:abstractNumId="18">
    <w:nsid w:val="5B1B5249"/>
    <w:multiLevelType w:val="singleLevel"/>
    <w:tmpl w:val="21B48302"/>
    <w:lvl w:ilvl="0">
      <w:start w:val="2"/>
      <w:numFmt w:val="lowerLetter"/>
      <w:lvlText w:val="%1)"/>
      <w:lvlJc w:val="left"/>
      <w:pPr>
        <w:tabs>
          <w:tab w:val="num" w:pos="720"/>
        </w:tabs>
        <w:ind w:left="720" w:hanging="360"/>
      </w:pPr>
    </w:lvl>
  </w:abstractNum>
  <w:abstractNum w:abstractNumId="19">
    <w:nsid w:val="60FE39C4"/>
    <w:multiLevelType w:val="singleLevel"/>
    <w:tmpl w:val="8266FEAE"/>
    <w:lvl w:ilvl="0">
      <w:start w:val="1"/>
      <w:numFmt w:val="decimal"/>
      <w:lvlText w:val="%1."/>
      <w:lvlJc w:val="left"/>
      <w:pPr>
        <w:tabs>
          <w:tab w:val="num" w:pos="360"/>
        </w:tabs>
        <w:ind w:left="360" w:hanging="360"/>
      </w:pPr>
      <w:rPr>
        <w:b w:val="0"/>
      </w:rPr>
    </w:lvl>
  </w:abstractNum>
  <w:abstractNum w:abstractNumId="20">
    <w:nsid w:val="634D4F90"/>
    <w:multiLevelType w:val="hybridMultilevel"/>
    <w:tmpl w:val="9A30CB5E"/>
    <w:lvl w:ilvl="0" w:tplc="E4F4F1F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B91656F"/>
    <w:multiLevelType w:val="hybridMultilevel"/>
    <w:tmpl w:val="544E9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A7B2157"/>
    <w:multiLevelType w:val="singleLevel"/>
    <w:tmpl w:val="9DCE5076"/>
    <w:lvl w:ilvl="0">
      <w:start w:val="1"/>
      <w:numFmt w:val="decimal"/>
      <w:lvlText w:val="%1."/>
      <w:lvlJc w:val="left"/>
      <w:pPr>
        <w:tabs>
          <w:tab w:val="num" w:pos="720"/>
        </w:tabs>
        <w:ind w:left="720" w:hanging="360"/>
      </w:pPr>
      <w:rPr>
        <w:rFonts w:ascii="Arial" w:eastAsia="Times New Roman" w:hAnsi="Arial" w:cs="Arial"/>
        <w:b w:val="0"/>
      </w:rPr>
    </w:lvl>
  </w:abstractNum>
  <w:num w:numId="1">
    <w:abstractNumId w:val="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15"/>
    <w:lvlOverride w:ilvl="0">
      <w:startOverride w:val="1"/>
    </w:lvlOverride>
  </w:num>
  <w:num w:numId="5">
    <w:abstractNumId w:val="17"/>
    <w:lvlOverride w:ilvl="0">
      <w:startOverride w:val="1"/>
    </w:lvlOverride>
  </w:num>
  <w:num w:numId="6">
    <w:abstractNumId w:val="18"/>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1"/>
  </w:num>
  <w:num w:numId="10">
    <w:abstractNumId w:val="5"/>
  </w:num>
  <w:num w:numId="11">
    <w:abstractNumId w:val="0"/>
  </w:num>
  <w:num w:numId="12">
    <w:abstractNumId w:val="16"/>
  </w:num>
  <w:num w:numId="13">
    <w:abstractNumId w:val="9"/>
  </w:num>
  <w:num w:numId="14">
    <w:abstractNumId w:val="3"/>
  </w:num>
  <w:num w:numId="15">
    <w:abstractNumId w:val="12"/>
  </w:num>
  <w:num w:numId="16">
    <w:abstractNumId w:val="22"/>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num>
  <w:num w:numId="19">
    <w:abstractNumId w:val="10"/>
  </w:num>
  <w:num w:numId="20">
    <w:abstractNumId w:val="4"/>
  </w:num>
  <w:num w:numId="21">
    <w:abstractNumId w:val="13"/>
  </w:num>
  <w:num w:numId="22">
    <w:abstractNumId w:val="2"/>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4D"/>
    <w:rsid w:val="00011F5C"/>
    <w:rsid w:val="00020B08"/>
    <w:rsid w:val="000412B9"/>
    <w:rsid w:val="0008472A"/>
    <w:rsid w:val="000A5810"/>
    <w:rsid w:val="000D4EB0"/>
    <w:rsid w:val="000E584C"/>
    <w:rsid w:val="00121752"/>
    <w:rsid w:val="00136B61"/>
    <w:rsid w:val="001430EE"/>
    <w:rsid w:val="00144697"/>
    <w:rsid w:val="0015693F"/>
    <w:rsid w:val="00161FC4"/>
    <w:rsid w:val="001670B2"/>
    <w:rsid w:val="001733B1"/>
    <w:rsid w:val="001A2E9D"/>
    <w:rsid w:val="001B42C1"/>
    <w:rsid w:val="00205C6B"/>
    <w:rsid w:val="002137DA"/>
    <w:rsid w:val="002408F6"/>
    <w:rsid w:val="002B030A"/>
    <w:rsid w:val="002D0D88"/>
    <w:rsid w:val="002F175D"/>
    <w:rsid w:val="003119A5"/>
    <w:rsid w:val="00335288"/>
    <w:rsid w:val="00355835"/>
    <w:rsid w:val="00382906"/>
    <w:rsid w:val="003948CA"/>
    <w:rsid w:val="003A7301"/>
    <w:rsid w:val="003C12E8"/>
    <w:rsid w:val="003D220A"/>
    <w:rsid w:val="003E1007"/>
    <w:rsid w:val="004215D7"/>
    <w:rsid w:val="00435688"/>
    <w:rsid w:val="00461D66"/>
    <w:rsid w:val="004B059D"/>
    <w:rsid w:val="004C6B44"/>
    <w:rsid w:val="004F3B56"/>
    <w:rsid w:val="00505022"/>
    <w:rsid w:val="0053440C"/>
    <w:rsid w:val="00554EBF"/>
    <w:rsid w:val="005633C9"/>
    <w:rsid w:val="00565B1F"/>
    <w:rsid w:val="00586E9F"/>
    <w:rsid w:val="00594CC5"/>
    <w:rsid w:val="005A6879"/>
    <w:rsid w:val="005B0F8F"/>
    <w:rsid w:val="005B77AD"/>
    <w:rsid w:val="005D3986"/>
    <w:rsid w:val="0060314A"/>
    <w:rsid w:val="00641572"/>
    <w:rsid w:val="00645AE1"/>
    <w:rsid w:val="00650DAC"/>
    <w:rsid w:val="00655923"/>
    <w:rsid w:val="00655FF7"/>
    <w:rsid w:val="006711F5"/>
    <w:rsid w:val="00694FDA"/>
    <w:rsid w:val="006E58F0"/>
    <w:rsid w:val="00705B6F"/>
    <w:rsid w:val="00740F04"/>
    <w:rsid w:val="00744B66"/>
    <w:rsid w:val="0075326B"/>
    <w:rsid w:val="00757182"/>
    <w:rsid w:val="00761A31"/>
    <w:rsid w:val="00763E5C"/>
    <w:rsid w:val="007D2F14"/>
    <w:rsid w:val="00821EF1"/>
    <w:rsid w:val="0082698B"/>
    <w:rsid w:val="008452CF"/>
    <w:rsid w:val="00882AE5"/>
    <w:rsid w:val="008B2A04"/>
    <w:rsid w:val="008C4235"/>
    <w:rsid w:val="008C7B7C"/>
    <w:rsid w:val="008D11C3"/>
    <w:rsid w:val="008E3ED0"/>
    <w:rsid w:val="008E6FC7"/>
    <w:rsid w:val="00900C35"/>
    <w:rsid w:val="009329BD"/>
    <w:rsid w:val="00932EEE"/>
    <w:rsid w:val="009408EA"/>
    <w:rsid w:val="00955D41"/>
    <w:rsid w:val="0095697F"/>
    <w:rsid w:val="0096254B"/>
    <w:rsid w:val="009A755A"/>
    <w:rsid w:val="009C480D"/>
    <w:rsid w:val="009E3E6A"/>
    <w:rsid w:val="00A10B5C"/>
    <w:rsid w:val="00A14AC2"/>
    <w:rsid w:val="00A34E4F"/>
    <w:rsid w:val="00A77650"/>
    <w:rsid w:val="00A92C41"/>
    <w:rsid w:val="00AA41FA"/>
    <w:rsid w:val="00AB6149"/>
    <w:rsid w:val="00AC1F30"/>
    <w:rsid w:val="00AD2111"/>
    <w:rsid w:val="00AE3CCC"/>
    <w:rsid w:val="00AE7D0E"/>
    <w:rsid w:val="00AF4485"/>
    <w:rsid w:val="00B012DF"/>
    <w:rsid w:val="00B174F8"/>
    <w:rsid w:val="00B53D4B"/>
    <w:rsid w:val="00B76F28"/>
    <w:rsid w:val="00BA0622"/>
    <w:rsid w:val="00BA3A34"/>
    <w:rsid w:val="00BA3A8B"/>
    <w:rsid w:val="00BB59B1"/>
    <w:rsid w:val="00BD132F"/>
    <w:rsid w:val="00C07717"/>
    <w:rsid w:val="00C17BCD"/>
    <w:rsid w:val="00C23D4D"/>
    <w:rsid w:val="00C50F41"/>
    <w:rsid w:val="00C65C4A"/>
    <w:rsid w:val="00D10ACF"/>
    <w:rsid w:val="00D1778B"/>
    <w:rsid w:val="00D45123"/>
    <w:rsid w:val="00D529DE"/>
    <w:rsid w:val="00D7775F"/>
    <w:rsid w:val="00D8780B"/>
    <w:rsid w:val="00DC0ED9"/>
    <w:rsid w:val="00DC727C"/>
    <w:rsid w:val="00DD2962"/>
    <w:rsid w:val="00E0148A"/>
    <w:rsid w:val="00E0324D"/>
    <w:rsid w:val="00E35C6A"/>
    <w:rsid w:val="00E4769E"/>
    <w:rsid w:val="00E51651"/>
    <w:rsid w:val="00E5775A"/>
    <w:rsid w:val="00E600BF"/>
    <w:rsid w:val="00E90684"/>
    <w:rsid w:val="00E93306"/>
    <w:rsid w:val="00ED73F5"/>
    <w:rsid w:val="00F22ED5"/>
    <w:rsid w:val="00F253AD"/>
    <w:rsid w:val="00F529D9"/>
    <w:rsid w:val="00F92DD3"/>
    <w:rsid w:val="00FB5265"/>
    <w:rsid w:val="00FF3B64"/>
    <w:rsid w:val="00FF5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41FA"/>
    <w:pPr>
      <w:ind w:left="720"/>
      <w:contextualSpacing/>
    </w:pPr>
  </w:style>
  <w:style w:type="paragraph" w:styleId="Tekstdymka">
    <w:name w:val="Balloon Text"/>
    <w:basedOn w:val="Normalny"/>
    <w:link w:val="TekstdymkaZnak"/>
    <w:uiPriority w:val="99"/>
    <w:semiHidden/>
    <w:unhideWhenUsed/>
    <w:rsid w:val="00E933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3306"/>
    <w:rPr>
      <w:rFonts w:ascii="Tahoma" w:hAnsi="Tahoma" w:cs="Tahoma"/>
      <w:sz w:val="16"/>
      <w:szCs w:val="16"/>
    </w:rPr>
  </w:style>
  <w:style w:type="table" w:styleId="Tabela-Siatka">
    <w:name w:val="Table Grid"/>
    <w:basedOn w:val="Standardowy"/>
    <w:uiPriority w:val="59"/>
    <w:rsid w:val="005633C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6031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0314A"/>
    <w:rPr>
      <w:color w:val="0000FF"/>
      <w:u w:val="single"/>
    </w:rPr>
  </w:style>
  <w:style w:type="paragraph" w:styleId="Nagwek">
    <w:name w:val="header"/>
    <w:basedOn w:val="Normalny"/>
    <w:link w:val="NagwekZnak"/>
    <w:uiPriority w:val="99"/>
    <w:unhideWhenUsed/>
    <w:rsid w:val="00AF44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485"/>
  </w:style>
  <w:style w:type="paragraph" w:styleId="Stopka">
    <w:name w:val="footer"/>
    <w:basedOn w:val="Normalny"/>
    <w:link w:val="StopkaZnak"/>
    <w:uiPriority w:val="99"/>
    <w:unhideWhenUsed/>
    <w:rsid w:val="00AF44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485"/>
  </w:style>
  <w:style w:type="paragraph" w:styleId="Bezodstpw">
    <w:name w:val="No Spacing"/>
    <w:uiPriority w:val="1"/>
    <w:qFormat/>
    <w:rsid w:val="008C4235"/>
    <w:pPr>
      <w:spacing w:after="0" w:line="240" w:lineRule="auto"/>
    </w:pPr>
  </w:style>
  <w:style w:type="character" w:styleId="Pogrubienie">
    <w:name w:val="Strong"/>
    <w:basedOn w:val="Domylnaczcionkaakapitu"/>
    <w:uiPriority w:val="22"/>
    <w:qFormat/>
    <w:rsid w:val="00694FDA"/>
    <w:rPr>
      <w:b/>
      <w:bCs/>
    </w:rPr>
  </w:style>
  <w:style w:type="paragraph" w:customStyle="1" w:styleId="Default">
    <w:name w:val="Default"/>
    <w:rsid w:val="003E10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41FA"/>
    <w:pPr>
      <w:ind w:left="720"/>
      <w:contextualSpacing/>
    </w:pPr>
  </w:style>
  <w:style w:type="paragraph" w:styleId="Tekstdymka">
    <w:name w:val="Balloon Text"/>
    <w:basedOn w:val="Normalny"/>
    <w:link w:val="TekstdymkaZnak"/>
    <w:uiPriority w:val="99"/>
    <w:semiHidden/>
    <w:unhideWhenUsed/>
    <w:rsid w:val="00E933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3306"/>
    <w:rPr>
      <w:rFonts w:ascii="Tahoma" w:hAnsi="Tahoma" w:cs="Tahoma"/>
      <w:sz w:val="16"/>
      <w:szCs w:val="16"/>
    </w:rPr>
  </w:style>
  <w:style w:type="table" w:styleId="Tabela-Siatka">
    <w:name w:val="Table Grid"/>
    <w:basedOn w:val="Standardowy"/>
    <w:uiPriority w:val="59"/>
    <w:rsid w:val="005633C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6031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0314A"/>
    <w:rPr>
      <w:color w:val="0000FF"/>
      <w:u w:val="single"/>
    </w:rPr>
  </w:style>
  <w:style w:type="paragraph" w:styleId="Nagwek">
    <w:name w:val="header"/>
    <w:basedOn w:val="Normalny"/>
    <w:link w:val="NagwekZnak"/>
    <w:uiPriority w:val="99"/>
    <w:unhideWhenUsed/>
    <w:rsid w:val="00AF44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485"/>
  </w:style>
  <w:style w:type="paragraph" w:styleId="Stopka">
    <w:name w:val="footer"/>
    <w:basedOn w:val="Normalny"/>
    <w:link w:val="StopkaZnak"/>
    <w:uiPriority w:val="99"/>
    <w:unhideWhenUsed/>
    <w:rsid w:val="00AF44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485"/>
  </w:style>
  <w:style w:type="paragraph" w:styleId="Bezodstpw">
    <w:name w:val="No Spacing"/>
    <w:uiPriority w:val="1"/>
    <w:qFormat/>
    <w:rsid w:val="008C4235"/>
    <w:pPr>
      <w:spacing w:after="0" w:line="240" w:lineRule="auto"/>
    </w:pPr>
  </w:style>
  <w:style w:type="character" w:styleId="Pogrubienie">
    <w:name w:val="Strong"/>
    <w:basedOn w:val="Domylnaczcionkaakapitu"/>
    <w:uiPriority w:val="22"/>
    <w:qFormat/>
    <w:rsid w:val="00694FDA"/>
    <w:rPr>
      <w:b/>
      <w:bCs/>
    </w:rPr>
  </w:style>
  <w:style w:type="paragraph" w:customStyle="1" w:styleId="Default">
    <w:name w:val="Default"/>
    <w:rsid w:val="003E10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12601">
      <w:bodyDiv w:val="1"/>
      <w:marLeft w:val="0"/>
      <w:marRight w:val="0"/>
      <w:marTop w:val="0"/>
      <w:marBottom w:val="0"/>
      <w:divBdr>
        <w:top w:val="none" w:sz="0" w:space="0" w:color="auto"/>
        <w:left w:val="none" w:sz="0" w:space="0" w:color="auto"/>
        <w:bottom w:val="none" w:sz="0" w:space="0" w:color="auto"/>
        <w:right w:val="none" w:sz="0" w:space="0" w:color="auto"/>
      </w:divBdr>
    </w:div>
    <w:div w:id="417092229">
      <w:bodyDiv w:val="1"/>
      <w:marLeft w:val="0"/>
      <w:marRight w:val="0"/>
      <w:marTop w:val="0"/>
      <w:marBottom w:val="0"/>
      <w:divBdr>
        <w:top w:val="none" w:sz="0" w:space="0" w:color="auto"/>
        <w:left w:val="none" w:sz="0" w:space="0" w:color="auto"/>
        <w:bottom w:val="none" w:sz="0" w:space="0" w:color="auto"/>
        <w:right w:val="none" w:sz="0" w:space="0" w:color="auto"/>
      </w:divBdr>
      <w:divsChild>
        <w:div w:id="1447314337">
          <w:marLeft w:val="0"/>
          <w:marRight w:val="0"/>
          <w:marTop w:val="0"/>
          <w:marBottom w:val="0"/>
          <w:divBdr>
            <w:top w:val="none" w:sz="0" w:space="0" w:color="auto"/>
            <w:left w:val="none" w:sz="0" w:space="0" w:color="auto"/>
            <w:bottom w:val="none" w:sz="0" w:space="0" w:color="auto"/>
            <w:right w:val="none" w:sz="0" w:space="0" w:color="auto"/>
          </w:divBdr>
          <w:divsChild>
            <w:div w:id="457769984">
              <w:marLeft w:val="0"/>
              <w:marRight w:val="0"/>
              <w:marTop w:val="0"/>
              <w:marBottom w:val="0"/>
              <w:divBdr>
                <w:top w:val="none" w:sz="0" w:space="0" w:color="auto"/>
                <w:left w:val="none" w:sz="0" w:space="0" w:color="auto"/>
                <w:bottom w:val="none" w:sz="0" w:space="0" w:color="auto"/>
                <w:right w:val="none" w:sz="0" w:space="0" w:color="auto"/>
              </w:divBdr>
            </w:div>
            <w:div w:id="1943755796">
              <w:marLeft w:val="0"/>
              <w:marRight w:val="0"/>
              <w:marTop w:val="0"/>
              <w:marBottom w:val="0"/>
              <w:divBdr>
                <w:top w:val="none" w:sz="0" w:space="0" w:color="auto"/>
                <w:left w:val="none" w:sz="0" w:space="0" w:color="auto"/>
                <w:bottom w:val="none" w:sz="0" w:space="0" w:color="auto"/>
                <w:right w:val="none" w:sz="0" w:space="0" w:color="auto"/>
              </w:divBdr>
            </w:div>
            <w:div w:id="377241426">
              <w:marLeft w:val="0"/>
              <w:marRight w:val="0"/>
              <w:marTop w:val="0"/>
              <w:marBottom w:val="0"/>
              <w:divBdr>
                <w:top w:val="none" w:sz="0" w:space="0" w:color="auto"/>
                <w:left w:val="none" w:sz="0" w:space="0" w:color="auto"/>
                <w:bottom w:val="none" w:sz="0" w:space="0" w:color="auto"/>
                <w:right w:val="none" w:sz="0" w:space="0" w:color="auto"/>
              </w:divBdr>
            </w:div>
            <w:div w:id="1168792670">
              <w:marLeft w:val="0"/>
              <w:marRight w:val="0"/>
              <w:marTop w:val="0"/>
              <w:marBottom w:val="0"/>
              <w:divBdr>
                <w:top w:val="none" w:sz="0" w:space="0" w:color="auto"/>
                <w:left w:val="none" w:sz="0" w:space="0" w:color="auto"/>
                <w:bottom w:val="none" w:sz="0" w:space="0" w:color="auto"/>
                <w:right w:val="none" w:sz="0" w:space="0" w:color="auto"/>
              </w:divBdr>
            </w:div>
            <w:div w:id="674958909">
              <w:marLeft w:val="0"/>
              <w:marRight w:val="0"/>
              <w:marTop w:val="0"/>
              <w:marBottom w:val="0"/>
              <w:divBdr>
                <w:top w:val="none" w:sz="0" w:space="0" w:color="auto"/>
                <w:left w:val="none" w:sz="0" w:space="0" w:color="auto"/>
                <w:bottom w:val="none" w:sz="0" w:space="0" w:color="auto"/>
                <w:right w:val="none" w:sz="0" w:space="0" w:color="auto"/>
              </w:divBdr>
            </w:div>
            <w:div w:id="1438139119">
              <w:marLeft w:val="0"/>
              <w:marRight w:val="0"/>
              <w:marTop w:val="0"/>
              <w:marBottom w:val="0"/>
              <w:divBdr>
                <w:top w:val="none" w:sz="0" w:space="0" w:color="auto"/>
                <w:left w:val="none" w:sz="0" w:space="0" w:color="auto"/>
                <w:bottom w:val="none" w:sz="0" w:space="0" w:color="auto"/>
                <w:right w:val="none" w:sz="0" w:space="0" w:color="auto"/>
              </w:divBdr>
            </w:div>
            <w:div w:id="1800611074">
              <w:marLeft w:val="0"/>
              <w:marRight w:val="0"/>
              <w:marTop w:val="0"/>
              <w:marBottom w:val="0"/>
              <w:divBdr>
                <w:top w:val="none" w:sz="0" w:space="0" w:color="auto"/>
                <w:left w:val="none" w:sz="0" w:space="0" w:color="auto"/>
                <w:bottom w:val="none" w:sz="0" w:space="0" w:color="auto"/>
                <w:right w:val="none" w:sz="0" w:space="0" w:color="auto"/>
              </w:divBdr>
            </w:div>
            <w:div w:id="1620457679">
              <w:marLeft w:val="0"/>
              <w:marRight w:val="0"/>
              <w:marTop w:val="0"/>
              <w:marBottom w:val="0"/>
              <w:divBdr>
                <w:top w:val="none" w:sz="0" w:space="0" w:color="auto"/>
                <w:left w:val="none" w:sz="0" w:space="0" w:color="auto"/>
                <w:bottom w:val="none" w:sz="0" w:space="0" w:color="auto"/>
                <w:right w:val="none" w:sz="0" w:space="0" w:color="auto"/>
              </w:divBdr>
            </w:div>
            <w:div w:id="1902788734">
              <w:marLeft w:val="0"/>
              <w:marRight w:val="0"/>
              <w:marTop w:val="0"/>
              <w:marBottom w:val="0"/>
              <w:divBdr>
                <w:top w:val="none" w:sz="0" w:space="0" w:color="auto"/>
                <w:left w:val="none" w:sz="0" w:space="0" w:color="auto"/>
                <w:bottom w:val="none" w:sz="0" w:space="0" w:color="auto"/>
                <w:right w:val="none" w:sz="0" w:space="0" w:color="auto"/>
              </w:divBdr>
            </w:div>
            <w:div w:id="974215093">
              <w:marLeft w:val="0"/>
              <w:marRight w:val="0"/>
              <w:marTop w:val="0"/>
              <w:marBottom w:val="0"/>
              <w:divBdr>
                <w:top w:val="none" w:sz="0" w:space="0" w:color="auto"/>
                <w:left w:val="none" w:sz="0" w:space="0" w:color="auto"/>
                <w:bottom w:val="none" w:sz="0" w:space="0" w:color="auto"/>
                <w:right w:val="none" w:sz="0" w:space="0" w:color="auto"/>
              </w:divBdr>
            </w:div>
            <w:div w:id="1307121585">
              <w:marLeft w:val="0"/>
              <w:marRight w:val="0"/>
              <w:marTop w:val="0"/>
              <w:marBottom w:val="0"/>
              <w:divBdr>
                <w:top w:val="none" w:sz="0" w:space="0" w:color="auto"/>
                <w:left w:val="none" w:sz="0" w:space="0" w:color="auto"/>
                <w:bottom w:val="none" w:sz="0" w:space="0" w:color="auto"/>
                <w:right w:val="none" w:sz="0" w:space="0" w:color="auto"/>
              </w:divBdr>
            </w:div>
            <w:div w:id="1748262374">
              <w:marLeft w:val="0"/>
              <w:marRight w:val="0"/>
              <w:marTop w:val="0"/>
              <w:marBottom w:val="0"/>
              <w:divBdr>
                <w:top w:val="none" w:sz="0" w:space="0" w:color="auto"/>
                <w:left w:val="none" w:sz="0" w:space="0" w:color="auto"/>
                <w:bottom w:val="none" w:sz="0" w:space="0" w:color="auto"/>
                <w:right w:val="none" w:sz="0" w:space="0" w:color="auto"/>
              </w:divBdr>
            </w:div>
            <w:div w:id="1948079258">
              <w:marLeft w:val="0"/>
              <w:marRight w:val="0"/>
              <w:marTop w:val="0"/>
              <w:marBottom w:val="0"/>
              <w:divBdr>
                <w:top w:val="none" w:sz="0" w:space="0" w:color="auto"/>
                <w:left w:val="none" w:sz="0" w:space="0" w:color="auto"/>
                <w:bottom w:val="none" w:sz="0" w:space="0" w:color="auto"/>
                <w:right w:val="none" w:sz="0" w:space="0" w:color="auto"/>
              </w:divBdr>
            </w:div>
            <w:div w:id="999117769">
              <w:marLeft w:val="0"/>
              <w:marRight w:val="0"/>
              <w:marTop w:val="0"/>
              <w:marBottom w:val="0"/>
              <w:divBdr>
                <w:top w:val="none" w:sz="0" w:space="0" w:color="auto"/>
                <w:left w:val="none" w:sz="0" w:space="0" w:color="auto"/>
                <w:bottom w:val="none" w:sz="0" w:space="0" w:color="auto"/>
                <w:right w:val="none" w:sz="0" w:space="0" w:color="auto"/>
              </w:divBdr>
            </w:div>
            <w:div w:id="1538737113">
              <w:marLeft w:val="0"/>
              <w:marRight w:val="0"/>
              <w:marTop w:val="0"/>
              <w:marBottom w:val="0"/>
              <w:divBdr>
                <w:top w:val="none" w:sz="0" w:space="0" w:color="auto"/>
                <w:left w:val="none" w:sz="0" w:space="0" w:color="auto"/>
                <w:bottom w:val="none" w:sz="0" w:space="0" w:color="auto"/>
                <w:right w:val="none" w:sz="0" w:space="0" w:color="auto"/>
              </w:divBdr>
            </w:div>
            <w:div w:id="1778018461">
              <w:marLeft w:val="0"/>
              <w:marRight w:val="0"/>
              <w:marTop w:val="0"/>
              <w:marBottom w:val="0"/>
              <w:divBdr>
                <w:top w:val="none" w:sz="0" w:space="0" w:color="auto"/>
                <w:left w:val="none" w:sz="0" w:space="0" w:color="auto"/>
                <w:bottom w:val="none" w:sz="0" w:space="0" w:color="auto"/>
                <w:right w:val="none" w:sz="0" w:space="0" w:color="auto"/>
              </w:divBdr>
            </w:div>
            <w:div w:id="2142310098">
              <w:marLeft w:val="0"/>
              <w:marRight w:val="0"/>
              <w:marTop w:val="0"/>
              <w:marBottom w:val="0"/>
              <w:divBdr>
                <w:top w:val="none" w:sz="0" w:space="0" w:color="auto"/>
                <w:left w:val="none" w:sz="0" w:space="0" w:color="auto"/>
                <w:bottom w:val="none" w:sz="0" w:space="0" w:color="auto"/>
                <w:right w:val="none" w:sz="0" w:space="0" w:color="auto"/>
              </w:divBdr>
            </w:div>
            <w:div w:id="714355553">
              <w:marLeft w:val="0"/>
              <w:marRight w:val="0"/>
              <w:marTop w:val="0"/>
              <w:marBottom w:val="0"/>
              <w:divBdr>
                <w:top w:val="none" w:sz="0" w:space="0" w:color="auto"/>
                <w:left w:val="none" w:sz="0" w:space="0" w:color="auto"/>
                <w:bottom w:val="none" w:sz="0" w:space="0" w:color="auto"/>
                <w:right w:val="none" w:sz="0" w:space="0" w:color="auto"/>
              </w:divBdr>
            </w:div>
            <w:div w:id="499320707">
              <w:marLeft w:val="0"/>
              <w:marRight w:val="0"/>
              <w:marTop w:val="0"/>
              <w:marBottom w:val="0"/>
              <w:divBdr>
                <w:top w:val="none" w:sz="0" w:space="0" w:color="auto"/>
                <w:left w:val="none" w:sz="0" w:space="0" w:color="auto"/>
                <w:bottom w:val="none" w:sz="0" w:space="0" w:color="auto"/>
                <w:right w:val="none" w:sz="0" w:space="0" w:color="auto"/>
              </w:divBdr>
            </w:div>
            <w:div w:id="923303594">
              <w:marLeft w:val="0"/>
              <w:marRight w:val="0"/>
              <w:marTop w:val="0"/>
              <w:marBottom w:val="0"/>
              <w:divBdr>
                <w:top w:val="none" w:sz="0" w:space="0" w:color="auto"/>
                <w:left w:val="none" w:sz="0" w:space="0" w:color="auto"/>
                <w:bottom w:val="none" w:sz="0" w:space="0" w:color="auto"/>
                <w:right w:val="none" w:sz="0" w:space="0" w:color="auto"/>
              </w:divBdr>
            </w:div>
            <w:div w:id="1928028317">
              <w:marLeft w:val="0"/>
              <w:marRight w:val="0"/>
              <w:marTop w:val="0"/>
              <w:marBottom w:val="0"/>
              <w:divBdr>
                <w:top w:val="none" w:sz="0" w:space="0" w:color="auto"/>
                <w:left w:val="none" w:sz="0" w:space="0" w:color="auto"/>
                <w:bottom w:val="none" w:sz="0" w:space="0" w:color="auto"/>
                <w:right w:val="none" w:sz="0" w:space="0" w:color="auto"/>
              </w:divBdr>
            </w:div>
            <w:div w:id="287124902">
              <w:marLeft w:val="0"/>
              <w:marRight w:val="0"/>
              <w:marTop w:val="0"/>
              <w:marBottom w:val="0"/>
              <w:divBdr>
                <w:top w:val="none" w:sz="0" w:space="0" w:color="auto"/>
                <w:left w:val="none" w:sz="0" w:space="0" w:color="auto"/>
                <w:bottom w:val="none" w:sz="0" w:space="0" w:color="auto"/>
                <w:right w:val="none" w:sz="0" w:space="0" w:color="auto"/>
              </w:divBdr>
            </w:div>
            <w:div w:id="1010566465">
              <w:marLeft w:val="0"/>
              <w:marRight w:val="0"/>
              <w:marTop w:val="0"/>
              <w:marBottom w:val="0"/>
              <w:divBdr>
                <w:top w:val="none" w:sz="0" w:space="0" w:color="auto"/>
                <w:left w:val="none" w:sz="0" w:space="0" w:color="auto"/>
                <w:bottom w:val="none" w:sz="0" w:space="0" w:color="auto"/>
                <w:right w:val="none" w:sz="0" w:space="0" w:color="auto"/>
              </w:divBdr>
            </w:div>
            <w:div w:id="168719598">
              <w:marLeft w:val="0"/>
              <w:marRight w:val="0"/>
              <w:marTop w:val="0"/>
              <w:marBottom w:val="0"/>
              <w:divBdr>
                <w:top w:val="none" w:sz="0" w:space="0" w:color="auto"/>
                <w:left w:val="none" w:sz="0" w:space="0" w:color="auto"/>
                <w:bottom w:val="none" w:sz="0" w:space="0" w:color="auto"/>
                <w:right w:val="none" w:sz="0" w:space="0" w:color="auto"/>
              </w:divBdr>
            </w:div>
            <w:div w:id="93480988">
              <w:marLeft w:val="0"/>
              <w:marRight w:val="0"/>
              <w:marTop w:val="0"/>
              <w:marBottom w:val="0"/>
              <w:divBdr>
                <w:top w:val="none" w:sz="0" w:space="0" w:color="auto"/>
                <w:left w:val="none" w:sz="0" w:space="0" w:color="auto"/>
                <w:bottom w:val="none" w:sz="0" w:space="0" w:color="auto"/>
                <w:right w:val="none" w:sz="0" w:space="0" w:color="auto"/>
              </w:divBdr>
            </w:div>
            <w:div w:id="403144038">
              <w:marLeft w:val="0"/>
              <w:marRight w:val="0"/>
              <w:marTop w:val="0"/>
              <w:marBottom w:val="0"/>
              <w:divBdr>
                <w:top w:val="none" w:sz="0" w:space="0" w:color="auto"/>
                <w:left w:val="none" w:sz="0" w:space="0" w:color="auto"/>
                <w:bottom w:val="none" w:sz="0" w:space="0" w:color="auto"/>
                <w:right w:val="none" w:sz="0" w:space="0" w:color="auto"/>
              </w:divBdr>
            </w:div>
            <w:div w:id="1700467377">
              <w:marLeft w:val="0"/>
              <w:marRight w:val="0"/>
              <w:marTop w:val="0"/>
              <w:marBottom w:val="0"/>
              <w:divBdr>
                <w:top w:val="none" w:sz="0" w:space="0" w:color="auto"/>
                <w:left w:val="none" w:sz="0" w:space="0" w:color="auto"/>
                <w:bottom w:val="none" w:sz="0" w:space="0" w:color="auto"/>
                <w:right w:val="none" w:sz="0" w:space="0" w:color="auto"/>
              </w:divBdr>
            </w:div>
            <w:div w:id="346374401">
              <w:marLeft w:val="0"/>
              <w:marRight w:val="0"/>
              <w:marTop w:val="0"/>
              <w:marBottom w:val="0"/>
              <w:divBdr>
                <w:top w:val="none" w:sz="0" w:space="0" w:color="auto"/>
                <w:left w:val="none" w:sz="0" w:space="0" w:color="auto"/>
                <w:bottom w:val="none" w:sz="0" w:space="0" w:color="auto"/>
                <w:right w:val="none" w:sz="0" w:space="0" w:color="auto"/>
              </w:divBdr>
            </w:div>
            <w:div w:id="1679501901">
              <w:marLeft w:val="0"/>
              <w:marRight w:val="0"/>
              <w:marTop w:val="0"/>
              <w:marBottom w:val="0"/>
              <w:divBdr>
                <w:top w:val="none" w:sz="0" w:space="0" w:color="auto"/>
                <w:left w:val="none" w:sz="0" w:space="0" w:color="auto"/>
                <w:bottom w:val="none" w:sz="0" w:space="0" w:color="auto"/>
                <w:right w:val="none" w:sz="0" w:space="0" w:color="auto"/>
              </w:divBdr>
            </w:div>
            <w:div w:id="1457021638">
              <w:marLeft w:val="0"/>
              <w:marRight w:val="0"/>
              <w:marTop w:val="0"/>
              <w:marBottom w:val="0"/>
              <w:divBdr>
                <w:top w:val="none" w:sz="0" w:space="0" w:color="auto"/>
                <w:left w:val="none" w:sz="0" w:space="0" w:color="auto"/>
                <w:bottom w:val="none" w:sz="0" w:space="0" w:color="auto"/>
                <w:right w:val="none" w:sz="0" w:space="0" w:color="auto"/>
              </w:divBdr>
            </w:div>
            <w:div w:id="1861510727">
              <w:marLeft w:val="0"/>
              <w:marRight w:val="0"/>
              <w:marTop w:val="0"/>
              <w:marBottom w:val="0"/>
              <w:divBdr>
                <w:top w:val="none" w:sz="0" w:space="0" w:color="auto"/>
                <w:left w:val="none" w:sz="0" w:space="0" w:color="auto"/>
                <w:bottom w:val="none" w:sz="0" w:space="0" w:color="auto"/>
                <w:right w:val="none" w:sz="0" w:space="0" w:color="auto"/>
              </w:divBdr>
            </w:div>
            <w:div w:id="1300068367">
              <w:marLeft w:val="0"/>
              <w:marRight w:val="0"/>
              <w:marTop w:val="0"/>
              <w:marBottom w:val="0"/>
              <w:divBdr>
                <w:top w:val="none" w:sz="0" w:space="0" w:color="auto"/>
                <w:left w:val="none" w:sz="0" w:space="0" w:color="auto"/>
                <w:bottom w:val="none" w:sz="0" w:space="0" w:color="auto"/>
                <w:right w:val="none" w:sz="0" w:space="0" w:color="auto"/>
              </w:divBdr>
            </w:div>
            <w:div w:id="1919090781">
              <w:marLeft w:val="0"/>
              <w:marRight w:val="0"/>
              <w:marTop w:val="0"/>
              <w:marBottom w:val="0"/>
              <w:divBdr>
                <w:top w:val="none" w:sz="0" w:space="0" w:color="auto"/>
                <w:left w:val="none" w:sz="0" w:space="0" w:color="auto"/>
                <w:bottom w:val="none" w:sz="0" w:space="0" w:color="auto"/>
                <w:right w:val="none" w:sz="0" w:space="0" w:color="auto"/>
              </w:divBdr>
            </w:div>
            <w:div w:id="12415139">
              <w:marLeft w:val="0"/>
              <w:marRight w:val="0"/>
              <w:marTop w:val="0"/>
              <w:marBottom w:val="0"/>
              <w:divBdr>
                <w:top w:val="none" w:sz="0" w:space="0" w:color="auto"/>
                <w:left w:val="none" w:sz="0" w:space="0" w:color="auto"/>
                <w:bottom w:val="none" w:sz="0" w:space="0" w:color="auto"/>
                <w:right w:val="none" w:sz="0" w:space="0" w:color="auto"/>
              </w:divBdr>
            </w:div>
            <w:div w:id="898328088">
              <w:marLeft w:val="0"/>
              <w:marRight w:val="0"/>
              <w:marTop w:val="0"/>
              <w:marBottom w:val="0"/>
              <w:divBdr>
                <w:top w:val="none" w:sz="0" w:space="0" w:color="auto"/>
                <w:left w:val="none" w:sz="0" w:space="0" w:color="auto"/>
                <w:bottom w:val="none" w:sz="0" w:space="0" w:color="auto"/>
                <w:right w:val="none" w:sz="0" w:space="0" w:color="auto"/>
              </w:divBdr>
            </w:div>
            <w:div w:id="1250506167">
              <w:marLeft w:val="0"/>
              <w:marRight w:val="0"/>
              <w:marTop w:val="0"/>
              <w:marBottom w:val="0"/>
              <w:divBdr>
                <w:top w:val="none" w:sz="0" w:space="0" w:color="auto"/>
                <w:left w:val="none" w:sz="0" w:space="0" w:color="auto"/>
                <w:bottom w:val="none" w:sz="0" w:space="0" w:color="auto"/>
                <w:right w:val="none" w:sz="0" w:space="0" w:color="auto"/>
              </w:divBdr>
            </w:div>
            <w:div w:id="1155416942">
              <w:marLeft w:val="0"/>
              <w:marRight w:val="0"/>
              <w:marTop w:val="0"/>
              <w:marBottom w:val="0"/>
              <w:divBdr>
                <w:top w:val="none" w:sz="0" w:space="0" w:color="auto"/>
                <w:left w:val="none" w:sz="0" w:space="0" w:color="auto"/>
                <w:bottom w:val="none" w:sz="0" w:space="0" w:color="auto"/>
                <w:right w:val="none" w:sz="0" w:space="0" w:color="auto"/>
              </w:divBdr>
            </w:div>
            <w:div w:id="1732387532">
              <w:marLeft w:val="0"/>
              <w:marRight w:val="0"/>
              <w:marTop w:val="0"/>
              <w:marBottom w:val="0"/>
              <w:divBdr>
                <w:top w:val="none" w:sz="0" w:space="0" w:color="auto"/>
                <w:left w:val="none" w:sz="0" w:space="0" w:color="auto"/>
                <w:bottom w:val="none" w:sz="0" w:space="0" w:color="auto"/>
                <w:right w:val="none" w:sz="0" w:space="0" w:color="auto"/>
              </w:divBdr>
            </w:div>
            <w:div w:id="1900549869">
              <w:marLeft w:val="0"/>
              <w:marRight w:val="0"/>
              <w:marTop w:val="0"/>
              <w:marBottom w:val="0"/>
              <w:divBdr>
                <w:top w:val="none" w:sz="0" w:space="0" w:color="auto"/>
                <w:left w:val="none" w:sz="0" w:space="0" w:color="auto"/>
                <w:bottom w:val="none" w:sz="0" w:space="0" w:color="auto"/>
                <w:right w:val="none" w:sz="0" w:space="0" w:color="auto"/>
              </w:divBdr>
            </w:div>
            <w:div w:id="576287394">
              <w:marLeft w:val="0"/>
              <w:marRight w:val="0"/>
              <w:marTop w:val="0"/>
              <w:marBottom w:val="0"/>
              <w:divBdr>
                <w:top w:val="none" w:sz="0" w:space="0" w:color="auto"/>
                <w:left w:val="none" w:sz="0" w:space="0" w:color="auto"/>
                <w:bottom w:val="none" w:sz="0" w:space="0" w:color="auto"/>
                <w:right w:val="none" w:sz="0" w:space="0" w:color="auto"/>
              </w:divBdr>
            </w:div>
            <w:div w:id="1303804668">
              <w:marLeft w:val="0"/>
              <w:marRight w:val="0"/>
              <w:marTop w:val="0"/>
              <w:marBottom w:val="0"/>
              <w:divBdr>
                <w:top w:val="none" w:sz="0" w:space="0" w:color="auto"/>
                <w:left w:val="none" w:sz="0" w:space="0" w:color="auto"/>
                <w:bottom w:val="none" w:sz="0" w:space="0" w:color="auto"/>
                <w:right w:val="none" w:sz="0" w:space="0" w:color="auto"/>
              </w:divBdr>
            </w:div>
            <w:div w:id="976761279">
              <w:marLeft w:val="0"/>
              <w:marRight w:val="0"/>
              <w:marTop w:val="0"/>
              <w:marBottom w:val="0"/>
              <w:divBdr>
                <w:top w:val="none" w:sz="0" w:space="0" w:color="auto"/>
                <w:left w:val="none" w:sz="0" w:space="0" w:color="auto"/>
                <w:bottom w:val="none" w:sz="0" w:space="0" w:color="auto"/>
                <w:right w:val="none" w:sz="0" w:space="0" w:color="auto"/>
              </w:divBdr>
            </w:div>
            <w:div w:id="1889877100">
              <w:marLeft w:val="0"/>
              <w:marRight w:val="0"/>
              <w:marTop w:val="0"/>
              <w:marBottom w:val="0"/>
              <w:divBdr>
                <w:top w:val="none" w:sz="0" w:space="0" w:color="auto"/>
                <w:left w:val="none" w:sz="0" w:space="0" w:color="auto"/>
                <w:bottom w:val="none" w:sz="0" w:space="0" w:color="auto"/>
                <w:right w:val="none" w:sz="0" w:space="0" w:color="auto"/>
              </w:divBdr>
            </w:div>
            <w:div w:id="648444271">
              <w:marLeft w:val="0"/>
              <w:marRight w:val="0"/>
              <w:marTop w:val="0"/>
              <w:marBottom w:val="0"/>
              <w:divBdr>
                <w:top w:val="none" w:sz="0" w:space="0" w:color="auto"/>
                <w:left w:val="none" w:sz="0" w:space="0" w:color="auto"/>
                <w:bottom w:val="none" w:sz="0" w:space="0" w:color="auto"/>
                <w:right w:val="none" w:sz="0" w:space="0" w:color="auto"/>
              </w:divBdr>
            </w:div>
            <w:div w:id="848636315">
              <w:marLeft w:val="0"/>
              <w:marRight w:val="0"/>
              <w:marTop w:val="0"/>
              <w:marBottom w:val="0"/>
              <w:divBdr>
                <w:top w:val="none" w:sz="0" w:space="0" w:color="auto"/>
                <w:left w:val="none" w:sz="0" w:space="0" w:color="auto"/>
                <w:bottom w:val="none" w:sz="0" w:space="0" w:color="auto"/>
                <w:right w:val="none" w:sz="0" w:space="0" w:color="auto"/>
              </w:divBdr>
            </w:div>
            <w:div w:id="912395853">
              <w:marLeft w:val="0"/>
              <w:marRight w:val="0"/>
              <w:marTop w:val="0"/>
              <w:marBottom w:val="0"/>
              <w:divBdr>
                <w:top w:val="none" w:sz="0" w:space="0" w:color="auto"/>
                <w:left w:val="none" w:sz="0" w:space="0" w:color="auto"/>
                <w:bottom w:val="none" w:sz="0" w:space="0" w:color="auto"/>
                <w:right w:val="none" w:sz="0" w:space="0" w:color="auto"/>
              </w:divBdr>
            </w:div>
            <w:div w:id="737481599">
              <w:marLeft w:val="0"/>
              <w:marRight w:val="0"/>
              <w:marTop w:val="0"/>
              <w:marBottom w:val="0"/>
              <w:divBdr>
                <w:top w:val="none" w:sz="0" w:space="0" w:color="auto"/>
                <w:left w:val="none" w:sz="0" w:space="0" w:color="auto"/>
                <w:bottom w:val="none" w:sz="0" w:space="0" w:color="auto"/>
                <w:right w:val="none" w:sz="0" w:space="0" w:color="auto"/>
              </w:divBdr>
            </w:div>
            <w:div w:id="2062365263">
              <w:marLeft w:val="0"/>
              <w:marRight w:val="0"/>
              <w:marTop w:val="0"/>
              <w:marBottom w:val="0"/>
              <w:divBdr>
                <w:top w:val="none" w:sz="0" w:space="0" w:color="auto"/>
                <w:left w:val="none" w:sz="0" w:space="0" w:color="auto"/>
                <w:bottom w:val="none" w:sz="0" w:space="0" w:color="auto"/>
                <w:right w:val="none" w:sz="0" w:space="0" w:color="auto"/>
              </w:divBdr>
            </w:div>
            <w:div w:id="639268741">
              <w:marLeft w:val="0"/>
              <w:marRight w:val="0"/>
              <w:marTop w:val="0"/>
              <w:marBottom w:val="0"/>
              <w:divBdr>
                <w:top w:val="none" w:sz="0" w:space="0" w:color="auto"/>
                <w:left w:val="none" w:sz="0" w:space="0" w:color="auto"/>
                <w:bottom w:val="none" w:sz="0" w:space="0" w:color="auto"/>
                <w:right w:val="none" w:sz="0" w:space="0" w:color="auto"/>
              </w:divBdr>
            </w:div>
            <w:div w:id="1552114209">
              <w:marLeft w:val="0"/>
              <w:marRight w:val="0"/>
              <w:marTop w:val="0"/>
              <w:marBottom w:val="0"/>
              <w:divBdr>
                <w:top w:val="none" w:sz="0" w:space="0" w:color="auto"/>
                <w:left w:val="none" w:sz="0" w:space="0" w:color="auto"/>
                <w:bottom w:val="none" w:sz="0" w:space="0" w:color="auto"/>
                <w:right w:val="none" w:sz="0" w:space="0" w:color="auto"/>
              </w:divBdr>
            </w:div>
            <w:div w:id="751242026">
              <w:marLeft w:val="0"/>
              <w:marRight w:val="0"/>
              <w:marTop w:val="0"/>
              <w:marBottom w:val="0"/>
              <w:divBdr>
                <w:top w:val="none" w:sz="0" w:space="0" w:color="auto"/>
                <w:left w:val="none" w:sz="0" w:space="0" w:color="auto"/>
                <w:bottom w:val="none" w:sz="0" w:space="0" w:color="auto"/>
                <w:right w:val="none" w:sz="0" w:space="0" w:color="auto"/>
              </w:divBdr>
            </w:div>
            <w:div w:id="1203593231">
              <w:marLeft w:val="0"/>
              <w:marRight w:val="0"/>
              <w:marTop w:val="0"/>
              <w:marBottom w:val="0"/>
              <w:divBdr>
                <w:top w:val="none" w:sz="0" w:space="0" w:color="auto"/>
                <w:left w:val="none" w:sz="0" w:space="0" w:color="auto"/>
                <w:bottom w:val="none" w:sz="0" w:space="0" w:color="auto"/>
                <w:right w:val="none" w:sz="0" w:space="0" w:color="auto"/>
              </w:divBdr>
            </w:div>
            <w:div w:id="982779714">
              <w:marLeft w:val="0"/>
              <w:marRight w:val="0"/>
              <w:marTop w:val="0"/>
              <w:marBottom w:val="0"/>
              <w:divBdr>
                <w:top w:val="none" w:sz="0" w:space="0" w:color="auto"/>
                <w:left w:val="none" w:sz="0" w:space="0" w:color="auto"/>
                <w:bottom w:val="none" w:sz="0" w:space="0" w:color="auto"/>
                <w:right w:val="none" w:sz="0" w:space="0" w:color="auto"/>
              </w:divBdr>
            </w:div>
            <w:div w:id="1812750173">
              <w:marLeft w:val="0"/>
              <w:marRight w:val="0"/>
              <w:marTop w:val="0"/>
              <w:marBottom w:val="0"/>
              <w:divBdr>
                <w:top w:val="none" w:sz="0" w:space="0" w:color="auto"/>
                <w:left w:val="none" w:sz="0" w:space="0" w:color="auto"/>
                <w:bottom w:val="none" w:sz="0" w:space="0" w:color="auto"/>
                <w:right w:val="none" w:sz="0" w:space="0" w:color="auto"/>
              </w:divBdr>
            </w:div>
            <w:div w:id="106389763">
              <w:marLeft w:val="0"/>
              <w:marRight w:val="0"/>
              <w:marTop w:val="0"/>
              <w:marBottom w:val="0"/>
              <w:divBdr>
                <w:top w:val="none" w:sz="0" w:space="0" w:color="auto"/>
                <w:left w:val="none" w:sz="0" w:space="0" w:color="auto"/>
                <w:bottom w:val="none" w:sz="0" w:space="0" w:color="auto"/>
                <w:right w:val="none" w:sz="0" w:space="0" w:color="auto"/>
              </w:divBdr>
            </w:div>
            <w:div w:id="1680160538">
              <w:marLeft w:val="0"/>
              <w:marRight w:val="0"/>
              <w:marTop w:val="0"/>
              <w:marBottom w:val="0"/>
              <w:divBdr>
                <w:top w:val="none" w:sz="0" w:space="0" w:color="auto"/>
                <w:left w:val="none" w:sz="0" w:space="0" w:color="auto"/>
                <w:bottom w:val="none" w:sz="0" w:space="0" w:color="auto"/>
                <w:right w:val="none" w:sz="0" w:space="0" w:color="auto"/>
              </w:divBdr>
            </w:div>
            <w:div w:id="2097558063">
              <w:marLeft w:val="0"/>
              <w:marRight w:val="0"/>
              <w:marTop w:val="0"/>
              <w:marBottom w:val="0"/>
              <w:divBdr>
                <w:top w:val="none" w:sz="0" w:space="0" w:color="auto"/>
                <w:left w:val="none" w:sz="0" w:space="0" w:color="auto"/>
                <w:bottom w:val="none" w:sz="0" w:space="0" w:color="auto"/>
                <w:right w:val="none" w:sz="0" w:space="0" w:color="auto"/>
              </w:divBdr>
            </w:div>
            <w:div w:id="1029841798">
              <w:marLeft w:val="0"/>
              <w:marRight w:val="0"/>
              <w:marTop w:val="0"/>
              <w:marBottom w:val="0"/>
              <w:divBdr>
                <w:top w:val="none" w:sz="0" w:space="0" w:color="auto"/>
                <w:left w:val="none" w:sz="0" w:space="0" w:color="auto"/>
                <w:bottom w:val="none" w:sz="0" w:space="0" w:color="auto"/>
                <w:right w:val="none" w:sz="0" w:space="0" w:color="auto"/>
              </w:divBdr>
            </w:div>
            <w:div w:id="1263145844">
              <w:marLeft w:val="0"/>
              <w:marRight w:val="0"/>
              <w:marTop w:val="0"/>
              <w:marBottom w:val="0"/>
              <w:divBdr>
                <w:top w:val="none" w:sz="0" w:space="0" w:color="auto"/>
                <w:left w:val="none" w:sz="0" w:space="0" w:color="auto"/>
                <w:bottom w:val="none" w:sz="0" w:space="0" w:color="auto"/>
                <w:right w:val="none" w:sz="0" w:space="0" w:color="auto"/>
              </w:divBdr>
            </w:div>
            <w:div w:id="1312097064">
              <w:marLeft w:val="0"/>
              <w:marRight w:val="0"/>
              <w:marTop w:val="0"/>
              <w:marBottom w:val="0"/>
              <w:divBdr>
                <w:top w:val="none" w:sz="0" w:space="0" w:color="auto"/>
                <w:left w:val="none" w:sz="0" w:space="0" w:color="auto"/>
                <w:bottom w:val="none" w:sz="0" w:space="0" w:color="auto"/>
                <w:right w:val="none" w:sz="0" w:space="0" w:color="auto"/>
              </w:divBdr>
            </w:div>
            <w:div w:id="195043051">
              <w:marLeft w:val="0"/>
              <w:marRight w:val="0"/>
              <w:marTop w:val="0"/>
              <w:marBottom w:val="0"/>
              <w:divBdr>
                <w:top w:val="none" w:sz="0" w:space="0" w:color="auto"/>
                <w:left w:val="none" w:sz="0" w:space="0" w:color="auto"/>
                <w:bottom w:val="none" w:sz="0" w:space="0" w:color="auto"/>
                <w:right w:val="none" w:sz="0" w:space="0" w:color="auto"/>
              </w:divBdr>
            </w:div>
            <w:div w:id="638531709">
              <w:marLeft w:val="0"/>
              <w:marRight w:val="0"/>
              <w:marTop w:val="0"/>
              <w:marBottom w:val="0"/>
              <w:divBdr>
                <w:top w:val="none" w:sz="0" w:space="0" w:color="auto"/>
                <w:left w:val="none" w:sz="0" w:space="0" w:color="auto"/>
                <w:bottom w:val="none" w:sz="0" w:space="0" w:color="auto"/>
                <w:right w:val="none" w:sz="0" w:space="0" w:color="auto"/>
              </w:divBdr>
            </w:div>
            <w:div w:id="498353645">
              <w:marLeft w:val="0"/>
              <w:marRight w:val="0"/>
              <w:marTop w:val="0"/>
              <w:marBottom w:val="0"/>
              <w:divBdr>
                <w:top w:val="none" w:sz="0" w:space="0" w:color="auto"/>
                <w:left w:val="none" w:sz="0" w:space="0" w:color="auto"/>
                <w:bottom w:val="none" w:sz="0" w:space="0" w:color="auto"/>
                <w:right w:val="none" w:sz="0" w:space="0" w:color="auto"/>
              </w:divBdr>
            </w:div>
            <w:div w:id="1048451809">
              <w:marLeft w:val="0"/>
              <w:marRight w:val="0"/>
              <w:marTop w:val="0"/>
              <w:marBottom w:val="0"/>
              <w:divBdr>
                <w:top w:val="none" w:sz="0" w:space="0" w:color="auto"/>
                <w:left w:val="none" w:sz="0" w:space="0" w:color="auto"/>
                <w:bottom w:val="none" w:sz="0" w:space="0" w:color="auto"/>
                <w:right w:val="none" w:sz="0" w:space="0" w:color="auto"/>
              </w:divBdr>
            </w:div>
            <w:div w:id="945429156">
              <w:marLeft w:val="0"/>
              <w:marRight w:val="0"/>
              <w:marTop w:val="0"/>
              <w:marBottom w:val="0"/>
              <w:divBdr>
                <w:top w:val="none" w:sz="0" w:space="0" w:color="auto"/>
                <w:left w:val="none" w:sz="0" w:space="0" w:color="auto"/>
                <w:bottom w:val="none" w:sz="0" w:space="0" w:color="auto"/>
                <w:right w:val="none" w:sz="0" w:space="0" w:color="auto"/>
              </w:divBdr>
            </w:div>
            <w:div w:id="548764322">
              <w:marLeft w:val="0"/>
              <w:marRight w:val="0"/>
              <w:marTop w:val="0"/>
              <w:marBottom w:val="0"/>
              <w:divBdr>
                <w:top w:val="none" w:sz="0" w:space="0" w:color="auto"/>
                <w:left w:val="none" w:sz="0" w:space="0" w:color="auto"/>
                <w:bottom w:val="none" w:sz="0" w:space="0" w:color="auto"/>
                <w:right w:val="none" w:sz="0" w:space="0" w:color="auto"/>
              </w:divBdr>
            </w:div>
            <w:div w:id="974335550">
              <w:marLeft w:val="0"/>
              <w:marRight w:val="0"/>
              <w:marTop w:val="0"/>
              <w:marBottom w:val="0"/>
              <w:divBdr>
                <w:top w:val="none" w:sz="0" w:space="0" w:color="auto"/>
                <w:left w:val="none" w:sz="0" w:space="0" w:color="auto"/>
                <w:bottom w:val="none" w:sz="0" w:space="0" w:color="auto"/>
                <w:right w:val="none" w:sz="0" w:space="0" w:color="auto"/>
              </w:divBdr>
            </w:div>
            <w:div w:id="448429884">
              <w:marLeft w:val="0"/>
              <w:marRight w:val="0"/>
              <w:marTop w:val="0"/>
              <w:marBottom w:val="0"/>
              <w:divBdr>
                <w:top w:val="none" w:sz="0" w:space="0" w:color="auto"/>
                <w:left w:val="none" w:sz="0" w:space="0" w:color="auto"/>
                <w:bottom w:val="none" w:sz="0" w:space="0" w:color="auto"/>
                <w:right w:val="none" w:sz="0" w:space="0" w:color="auto"/>
              </w:divBdr>
            </w:div>
            <w:div w:id="1448936544">
              <w:marLeft w:val="0"/>
              <w:marRight w:val="0"/>
              <w:marTop w:val="0"/>
              <w:marBottom w:val="0"/>
              <w:divBdr>
                <w:top w:val="none" w:sz="0" w:space="0" w:color="auto"/>
                <w:left w:val="none" w:sz="0" w:space="0" w:color="auto"/>
                <w:bottom w:val="none" w:sz="0" w:space="0" w:color="auto"/>
                <w:right w:val="none" w:sz="0" w:space="0" w:color="auto"/>
              </w:divBdr>
            </w:div>
            <w:div w:id="1913612885">
              <w:marLeft w:val="0"/>
              <w:marRight w:val="0"/>
              <w:marTop w:val="0"/>
              <w:marBottom w:val="0"/>
              <w:divBdr>
                <w:top w:val="none" w:sz="0" w:space="0" w:color="auto"/>
                <w:left w:val="none" w:sz="0" w:space="0" w:color="auto"/>
                <w:bottom w:val="none" w:sz="0" w:space="0" w:color="auto"/>
                <w:right w:val="none" w:sz="0" w:space="0" w:color="auto"/>
              </w:divBdr>
            </w:div>
            <w:div w:id="1413432290">
              <w:marLeft w:val="0"/>
              <w:marRight w:val="0"/>
              <w:marTop w:val="0"/>
              <w:marBottom w:val="0"/>
              <w:divBdr>
                <w:top w:val="none" w:sz="0" w:space="0" w:color="auto"/>
                <w:left w:val="none" w:sz="0" w:space="0" w:color="auto"/>
                <w:bottom w:val="none" w:sz="0" w:space="0" w:color="auto"/>
                <w:right w:val="none" w:sz="0" w:space="0" w:color="auto"/>
              </w:divBdr>
            </w:div>
            <w:div w:id="1247500345">
              <w:marLeft w:val="0"/>
              <w:marRight w:val="0"/>
              <w:marTop w:val="0"/>
              <w:marBottom w:val="0"/>
              <w:divBdr>
                <w:top w:val="none" w:sz="0" w:space="0" w:color="auto"/>
                <w:left w:val="none" w:sz="0" w:space="0" w:color="auto"/>
                <w:bottom w:val="none" w:sz="0" w:space="0" w:color="auto"/>
                <w:right w:val="none" w:sz="0" w:space="0" w:color="auto"/>
              </w:divBdr>
            </w:div>
            <w:div w:id="798718977">
              <w:marLeft w:val="0"/>
              <w:marRight w:val="0"/>
              <w:marTop w:val="0"/>
              <w:marBottom w:val="0"/>
              <w:divBdr>
                <w:top w:val="none" w:sz="0" w:space="0" w:color="auto"/>
                <w:left w:val="none" w:sz="0" w:space="0" w:color="auto"/>
                <w:bottom w:val="none" w:sz="0" w:space="0" w:color="auto"/>
                <w:right w:val="none" w:sz="0" w:space="0" w:color="auto"/>
              </w:divBdr>
            </w:div>
            <w:div w:id="1560286269">
              <w:marLeft w:val="0"/>
              <w:marRight w:val="0"/>
              <w:marTop w:val="0"/>
              <w:marBottom w:val="0"/>
              <w:divBdr>
                <w:top w:val="none" w:sz="0" w:space="0" w:color="auto"/>
                <w:left w:val="none" w:sz="0" w:space="0" w:color="auto"/>
                <w:bottom w:val="none" w:sz="0" w:space="0" w:color="auto"/>
                <w:right w:val="none" w:sz="0" w:space="0" w:color="auto"/>
              </w:divBdr>
            </w:div>
            <w:div w:id="1701854705">
              <w:marLeft w:val="0"/>
              <w:marRight w:val="0"/>
              <w:marTop w:val="0"/>
              <w:marBottom w:val="0"/>
              <w:divBdr>
                <w:top w:val="none" w:sz="0" w:space="0" w:color="auto"/>
                <w:left w:val="none" w:sz="0" w:space="0" w:color="auto"/>
                <w:bottom w:val="none" w:sz="0" w:space="0" w:color="auto"/>
                <w:right w:val="none" w:sz="0" w:space="0" w:color="auto"/>
              </w:divBdr>
            </w:div>
            <w:div w:id="1586190035">
              <w:marLeft w:val="0"/>
              <w:marRight w:val="0"/>
              <w:marTop w:val="0"/>
              <w:marBottom w:val="0"/>
              <w:divBdr>
                <w:top w:val="none" w:sz="0" w:space="0" w:color="auto"/>
                <w:left w:val="none" w:sz="0" w:space="0" w:color="auto"/>
                <w:bottom w:val="none" w:sz="0" w:space="0" w:color="auto"/>
                <w:right w:val="none" w:sz="0" w:space="0" w:color="auto"/>
              </w:divBdr>
            </w:div>
            <w:div w:id="186018598">
              <w:marLeft w:val="0"/>
              <w:marRight w:val="0"/>
              <w:marTop w:val="0"/>
              <w:marBottom w:val="0"/>
              <w:divBdr>
                <w:top w:val="none" w:sz="0" w:space="0" w:color="auto"/>
                <w:left w:val="none" w:sz="0" w:space="0" w:color="auto"/>
                <w:bottom w:val="none" w:sz="0" w:space="0" w:color="auto"/>
                <w:right w:val="none" w:sz="0" w:space="0" w:color="auto"/>
              </w:divBdr>
            </w:div>
            <w:div w:id="812600149">
              <w:marLeft w:val="0"/>
              <w:marRight w:val="0"/>
              <w:marTop w:val="0"/>
              <w:marBottom w:val="0"/>
              <w:divBdr>
                <w:top w:val="none" w:sz="0" w:space="0" w:color="auto"/>
                <w:left w:val="none" w:sz="0" w:space="0" w:color="auto"/>
                <w:bottom w:val="none" w:sz="0" w:space="0" w:color="auto"/>
                <w:right w:val="none" w:sz="0" w:space="0" w:color="auto"/>
              </w:divBdr>
            </w:div>
            <w:div w:id="560749005">
              <w:marLeft w:val="0"/>
              <w:marRight w:val="0"/>
              <w:marTop w:val="0"/>
              <w:marBottom w:val="0"/>
              <w:divBdr>
                <w:top w:val="none" w:sz="0" w:space="0" w:color="auto"/>
                <w:left w:val="none" w:sz="0" w:space="0" w:color="auto"/>
                <w:bottom w:val="none" w:sz="0" w:space="0" w:color="auto"/>
                <w:right w:val="none" w:sz="0" w:space="0" w:color="auto"/>
              </w:divBdr>
            </w:div>
            <w:div w:id="925303014">
              <w:marLeft w:val="0"/>
              <w:marRight w:val="0"/>
              <w:marTop w:val="0"/>
              <w:marBottom w:val="0"/>
              <w:divBdr>
                <w:top w:val="none" w:sz="0" w:space="0" w:color="auto"/>
                <w:left w:val="none" w:sz="0" w:space="0" w:color="auto"/>
                <w:bottom w:val="none" w:sz="0" w:space="0" w:color="auto"/>
                <w:right w:val="none" w:sz="0" w:space="0" w:color="auto"/>
              </w:divBdr>
            </w:div>
            <w:div w:id="20058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3619">
      <w:bodyDiv w:val="1"/>
      <w:marLeft w:val="0"/>
      <w:marRight w:val="0"/>
      <w:marTop w:val="0"/>
      <w:marBottom w:val="0"/>
      <w:divBdr>
        <w:top w:val="none" w:sz="0" w:space="0" w:color="auto"/>
        <w:left w:val="none" w:sz="0" w:space="0" w:color="auto"/>
        <w:bottom w:val="none" w:sz="0" w:space="0" w:color="auto"/>
        <w:right w:val="none" w:sz="0" w:space="0" w:color="auto"/>
      </w:divBdr>
      <w:divsChild>
        <w:div w:id="1711759563">
          <w:marLeft w:val="0"/>
          <w:marRight w:val="0"/>
          <w:marTop w:val="0"/>
          <w:marBottom w:val="0"/>
          <w:divBdr>
            <w:top w:val="none" w:sz="0" w:space="0" w:color="auto"/>
            <w:left w:val="none" w:sz="0" w:space="0" w:color="auto"/>
            <w:bottom w:val="none" w:sz="0" w:space="0" w:color="auto"/>
            <w:right w:val="none" w:sz="0" w:space="0" w:color="auto"/>
          </w:divBdr>
        </w:div>
        <w:div w:id="1664164637">
          <w:marLeft w:val="0"/>
          <w:marRight w:val="0"/>
          <w:marTop w:val="0"/>
          <w:marBottom w:val="0"/>
          <w:divBdr>
            <w:top w:val="none" w:sz="0" w:space="0" w:color="auto"/>
            <w:left w:val="none" w:sz="0" w:space="0" w:color="auto"/>
            <w:bottom w:val="none" w:sz="0" w:space="0" w:color="auto"/>
            <w:right w:val="none" w:sz="0" w:space="0" w:color="auto"/>
          </w:divBdr>
        </w:div>
        <w:div w:id="878709370">
          <w:marLeft w:val="0"/>
          <w:marRight w:val="0"/>
          <w:marTop w:val="0"/>
          <w:marBottom w:val="0"/>
          <w:divBdr>
            <w:top w:val="none" w:sz="0" w:space="0" w:color="auto"/>
            <w:left w:val="none" w:sz="0" w:space="0" w:color="auto"/>
            <w:bottom w:val="none" w:sz="0" w:space="0" w:color="auto"/>
            <w:right w:val="none" w:sz="0" w:space="0" w:color="auto"/>
          </w:divBdr>
        </w:div>
        <w:div w:id="1799448285">
          <w:marLeft w:val="0"/>
          <w:marRight w:val="0"/>
          <w:marTop w:val="0"/>
          <w:marBottom w:val="0"/>
          <w:divBdr>
            <w:top w:val="none" w:sz="0" w:space="0" w:color="auto"/>
            <w:left w:val="none" w:sz="0" w:space="0" w:color="auto"/>
            <w:bottom w:val="none" w:sz="0" w:space="0" w:color="auto"/>
            <w:right w:val="none" w:sz="0" w:space="0" w:color="auto"/>
          </w:divBdr>
        </w:div>
        <w:div w:id="1273394763">
          <w:marLeft w:val="0"/>
          <w:marRight w:val="0"/>
          <w:marTop w:val="0"/>
          <w:marBottom w:val="0"/>
          <w:divBdr>
            <w:top w:val="none" w:sz="0" w:space="0" w:color="auto"/>
            <w:left w:val="none" w:sz="0" w:space="0" w:color="auto"/>
            <w:bottom w:val="none" w:sz="0" w:space="0" w:color="auto"/>
            <w:right w:val="none" w:sz="0" w:space="0" w:color="auto"/>
          </w:divBdr>
        </w:div>
      </w:divsChild>
    </w:div>
    <w:div w:id="1408304336">
      <w:bodyDiv w:val="1"/>
      <w:marLeft w:val="0"/>
      <w:marRight w:val="0"/>
      <w:marTop w:val="0"/>
      <w:marBottom w:val="0"/>
      <w:divBdr>
        <w:top w:val="none" w:sz="0" w:space="0" w:color="auto"/>
        <w:left w:val="none" w:sz="0" w:space="0" w:color="auto"/>
        <w:bottom w:val="none" w:sz="0" w:space="0" w:color="auto"/>
        <w:right w:val="none" w:sz="0" w:space="0" w:color="auto"/>
      </w:divBdr>
    </w:div>
    <w:div w:id="1507477717">
      <w:bodyDiv w:val="1"/>
      <w:marLeft w:val="0"/>
      <w:marRight w:val="0"/>
      <w:marTop w:val="0"/>
      <w:marBottom w:val="0"/>
      <w:divBdr>
        <w:top w:val="none" w:sz="0" w:space="0" w:color="auto"/>
        <w:left w:val="none" w:sz="0" w:space="0" w:color="auto"/>
        <w:bottom w:val="none" w:sz="0" w:space="0" w:color="auto"/>
        <w:right w:val="none" w:sz="0" w:space="0" w:color="auto"/>
      </w:divBdr>
    </w:div>
    <w:div w:id="2043747637">
      <w:bodyDiv w:val="1"/>
      <w:marLeft w:val="0"/>
      <w:marRight w:val="0"/>
      <w:marTop w:val="0"/>
      <w:marBottom w:val="0"/>
      <w:divBdr>
        <w:top w:val="none" w:sz="0" w:space="0" w:color="auto"/>
        <w:left w:val="none" w:sz="0" w:space="0" w:color="auto"/>
        <w:bottom w:val="none" w:sz="0" w:space="0" w:color="auto"/>
        <w:right w:val="none" w:sz="0" w:space="0" w:color="auto"/>
      </w:divBdr>
      <w:divsChild>
        <w:div w:id="302739856">
          <w:marLeft w:val="0"/>
          <w:marRight w:val="0"/>
          <w:marTop w:val="0"/>
          <w:marBottom w:val="0"/>
          <w:divBdr>
            <w:top w:val="none" w:sz="0" w:space="0" w:color="auto"/>
            <w:left w:val="none" w:sz="0" w:space="0" w:color="auto"/>
            <w:bottom w:val="none" w:sz="0" w:space="0" w:color="auto"/>
            <w:right w:val="none" w:sz="0" w:space="0" w:color="auto"/>
          </w:divBdr>
        </w:div>
        <w:div w:id="1251039906">
          <w:marLeft w:val="0"/>
          <w:marRight w:val="0"/>
          <w:marTop w:val="0"/>
          <w:marBottom w:val="0"/>
          <w:divBdr>
            <w:top w:val="none" w:sz="0" w:space="0" w:color="auto"/>
            <w:left w:val="none" w:sz="0" w:space="0" w:color="auto"/>
            <w:bottom w:val="none" w:sz="0" w:space="0" w:color="auto"/>
            <w:right w:val="none" w:sz="0" w:space="0" w:color="auto"/>
          </w:divBdr>
        </w:div>
        <w:div w:id="461580652">
          <w:marLeft w:val="0"/>
          <w:marRight w:val="0"/>
          <w:marTop w:val="0"/>
          <w:marBottom w:val="0"/>
          <w:divBdr>
            <w:top w:val="none" w:sz="0" w:space="0" w:color="auto"/>
            <w:left w:val="none" w:sz="0" w:space="0" w:color="auto"/>
            <w:bottom w:val="none" w:sz="0" w:space="0" w:color="auto"/>
            <w:right w:val="none" w:sz="0" w:space="0" w:color="auto"/>
          </w:divBdr>
        </w:div>
        <w:div w:id="573901630">
          <w:marLeft w:val="0"/>
          <w:marRight w:val="0"/>
          <w:marTop w:val="0"/>
          <w:marBottom w:val="0"/>
          <w:divBdr>
            <w:top w:val="none" w:sz="0" w:space="0" w:color="auto"/>
            <w:left w:val="none" w:sz="0" w:space="0" w:color="auto"/>
            <w:bottom w:val="none" w:sz="0" w:space="0" w:color="auto"/>
            <w:right w:val="none" w:sz="0" w:space="0" w:color="auto"/>
          </w:divBdr>
        </w:div>
        <w:div w:id="1660498562">
          <w:marLeft w:val="0"/>
          <w:marRight w:val="0"/>
          <w:marTop w:val="0"/>
          <w:marBottom w:val="0"/>
          <w:divBdr>
            <w:top w:val="none" w:sz="0" w:space="0" w:color="auto"/>
            <w:left w:val="none" w:sz="0" w:space="0" w:color="auto"/>
            <w:bottom w:val="none" w:sz="0" w:space="0" w:color="auto"/>
            <w:right w:val="none" w:sz="0" w:space="0" w:color="auto"/>
          </w:divBdr>
        </w:div>
        <w:div w:id="1317370974">
          <w:marLeft w:val="0"/>
          <w:marRight w:val="0"/>
          <w:marTop w:val="0"/>
          <w:marBottom w:val="0"/>
          <w:divBdr>
            <w:top w:val="none" w:sz="0" w:space="0" w:color="auto"/>
            <w:left w:val="none" w:sz="0" w:space="0" w:color="auto"/>
            <w:bottom w:val="none" w:sz="0" w:space="0" w:color="auto"/>
            <w:right w:val="none" w:sz="0" w:space="0" w:color="auto"/>
          </w:divBdr>
        </w:div>
        <w:div w:id="1158115592">
          <w:marLeft w:val="0"/>
          <w:marRight w:val="0"/>
          <w:marTop w:val="0"/>
          <w:marBottom w:val="0"/>
          <w:divBdr>
            <w:top w:val="none" w:sz="0" w:space="0" w:color="auto"/>
            <w:left w:val="none" w:sz="0" w:space="0" w:color="auto"/>
            <w:bottom w:val="none" w:sz="0" w:space="0" w:color="auto"/>
            <w:right w:val="none" w:sz="0" w:space="0" w:color="auto"/>
          </w:divBdr>
        </w:div>
      </w:divsChild>
    </w:div>
    <w:div w:id="212037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ziennikustaw.gov.pl/du/2017/59/1" TargetMode="External"/><Relationship Id="rId4" Type="http://schemas.microsoft.com/office/2007/relationships/stylesWithEffects" Target="stylesWithEffects.xml"/><Relationship Id="rId9" Type="http://schemas.openxmlformats.org/officeDocument/2006/relationships/hyperlink" Target="http://www.dziennikustaw.gov.pl/du/2017/6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57B9-C4CA-40F8-A7F8-1D382645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2238</Words>
  <Characters>13434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SEKRETARIAT</cp:lastModifiedBy>
  <cp:revision>2</cp:revision>
  <cp:lastPrinted>2017-04-07T08:15:00Z</cp:lastPrinted>
  <dcterms:created xsi:type="dcterms:W3CDTF">2017-05-11T08:04:00Z</dcterms:created>
  <dcterms:modified xsi:type="dcterms:W3CDTF">2017-05-11T08:04:00Z</dcterms:modified>
</cp:coreProperties>
</file>