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9B" w:rsidRDefault="008C689B">
      <w:pPr>
        <w:rPr>
          <w:sz w:val="24"/>
          <w:szCs w:val="24"/>
        </w:rPr>
      </w:pPr>
      <w:r>
        <w:rPr>
          <w:sz w:val="24"/>
          <w:szCs w:val="24"/>
        </w:rPr>
        <w:t>Po siedemnastogodzinnej podróży trzynaścioro uczestników grupy polskiej i ośmiu grupy niemieckiej spotkało się po raz pierwszy w uroczym mieście Monachium w nowo powstałym ośrodku ekologicznym. Grupę polską tworzyli: Monika Sikorska, Paulina Oleksy, Katarzyna Dziuba, Maria Dziuba, Agnieszka Jezioro, Ania Jekiełek, Barbara Klimczyk, Karolina Sermet, Elżbieta Bębenek, Andżelika Walo, Wojciech Machnik, Arkadiusz Wielowski i Adam Ciepły. Opiekunkami wymiany były panie Jadwiga Łagosz – nauczycielka języka angielskiego i Marta Wojtanowska – pedagog szkolny.</w:t>
      </w:r>
    </w:p>
    <w:p w:rsidR="008C689B" w:rsidRDefault="008C689B">
      <w:pPr>
        <w:rPr>
          <w:sz w:val="24"/>
          <w:szCs w:val="24"/>
        </w:rPr>
      </w:pPr>
      <w:r>
        <w:rPr>
          <w:sz w:val="24"/>
          <w:szCs w:val="24"/>
        </w:rPr>
        <w:t>Początkowo sztywna atmosfera panująca między uczestnikami zaczęła rozluźniać się po zajęciach na temat ekologii i środowiska. Dzięki grom i zabawom integracyjnym mogliśmy się wszyscy lepiej poznać. Ciekawym aspektem wymiany był czas spędzony</w:t>
      </w:r>
    </w:p>
    <w:p w:rsidR="008C689B" w:rsidRDefault="008C689B">
      <w:pPr>
        <w:rPr>
          <w:sz w:val="24"/>
          <w:szCs w:val="24"/>
        </w:rPr>
      </w:pPr>
      <w:r>
        <w:rPr>
          <w:sz w:val="24"/>
          <w:szCs w:val="24"/>
        </w:rPr>
        <w:t>w kuchni na wspólnym gotowaniu. Początkowo jeszcze obca sobie młodzież własnymi siłami przygotowywała posiłki w małych, czteroosobowych grupach. Fakt ten pozwolił zbliżyć się uczestnikom do siebie i każdego z osobna, dowiedzieć się o nim czegoś więcej niż tylko jak maja na imię i ile maja lat.</w:t>
      </w:r>
    </w:p>
    <w:p w:rsidR="008C689B" w:rsidRDefault="008C689B">
      <w:pPr>
        <w:rPr>
          <w:sz w:val="24"/>
          <w:szCs w:val="24"/>
        </w:rPr>
      </w:pPr>
      <w:r>
        <w:rPr>
          <w:sz w:val="24"/>
          <w:szCs w:val="24"/>
        </w:rPr>
        <w:t xml:space="preserve">Ciekawe przeżycia dostarczały wycieczki. Jednym z nich było zwiedzanie Deutsches Museum – jedno z największych muzeów techniki na świecie. Jego wielkość była zatrważająca. Ciekawostką jest fakt, że gdyby nawet spędzić tam kilka dni, to i tak nie możnością byłoby wszystko zobaczyć. Zwiedziliśmy także pałac Ludwika II Bawarskiego – Herrenchiemsee. Pełen złota i ozdób wprawia w zachwyt i podziw, ale to trzeba zobaczyć na własne oczy. Mieści się on na wyspie jeziora alpejskiego. Jechaliśmy tam „BOB-em „ – super szybkim pociągiem a potem płynęliśmy statkiem. Inną atrakcją zwiedzana przez nas był zamek w Oberschleißheim. Piękny i zadbany ogród oraz liczne fontanny nadają niesamowity urok temu miejscu. . </w:t>
      </w:r>
      <w:r>
        <w:rPr>
          <w:sz w:val="24"/>
          <w:szCs w:val="24"/>
        </w:rPr>
        <w:br/>
        <w:t xml:space="preserve">Dla męskiej części grupy polsko- niemieckiej jednym z najciekawszych etapów wymiany była wizyta w salonie BMW i oczywiście w fabryce tego samochodu. Mogliśmy tam zobaczyć nie tylko najnowsze modele BMW , ale przede wszystkim produkcje tego samochodu. Zaskakującym faktem było to, że większość pracy wykonują roboty, w jednym miejscu na niewielkiej przestrzeni pracuje 12 olbrzymich robotów – jest to jedyne takie miejsce w świecie. . </w:t>
      </w:r>
      <w:r>
        <w:rPr>
          <w:sz w:val="24"/>
          <w:szCs w:val="24"/>
        </w:rPr>
        <w:br/>
        <w:t>Niewątpliwie ciekawa była wizyta w szkole niemieckiej i spotkanie dyrektorem szkoły oraz z burmistrzem Taufkirchen ( tam znajduje się szkoła , z która prowadzimy wymianę ) . Spodziewaliśmy się mężczyzn bardzo oficjalnych a tymczasem okazało się, że obaj panowie są sympatyczni, rozluźnieni i weseli. Byliśmy przyjęci nie tylko jako delegacja naszej szkoły, ale i delegacja miasta Skawiny i powiatu krakowskiego</w:t>
      </w:r>
      <w:r>
        <w:rPr>
          <w:sz w:val="24"/>
          <w:szCs w:val="24"/>
        </w:rPr>
        <w:br/>
        <w:t xml:space="preserve">Bardzo interesujące były zajęcia w centrum Monachium tzw : gra miejska. Podzieleni na grupy uczestnicy otrzymali różne przedmioty np. jajko i jabłko. Mieli zamienić je na coś ciekawego. Zadziwiające były rzeczy jakie udało im się zdobyć, począwszy od breloczków, poprzez autograf policjanta, kończąc na kwiatach. Odpowiadaliśmy także na pytania związane z centrum Monachium – w ten sposób poznawaliśmy to piękne miasto. . </w:t>
      </w:r>
      <w:r>
        <w:rPr>
          <w:sz w:val="24"/>
          <w:szCs w:val="24"/>
        </w:rPr>
        <w:br/>
        <w:t xml:space="preserve">Zaskakująca była również gościnność rodzin niemieckich. Uczniowie spędzili razem, bez opiekunów jeden dzień, będąc w domach niemieckich uczestników wymiany. </w:t>
      </w:r>
      <w:r>
        <w:rPr>
          <w:sz w:val="24"/>
          <w:szCs w:val="24"/>
        </w:rPr>
        <w:br/>
        <w:t>Celem wymiany było poznanie kultur i historii obydwu krajów, co udało się osiągnąć. Niemcy bardzo chętnie uczyli się też języka polskiego. Nie było to łatwe, ale wielu z nich dużo słów się nauczyło .</w:t>
      </w:r>
      <w:r>
        <w:rPr>
          <w:sz w:val="24"/>
          <w:szCs w:val="24"/>
        </w:rPr>
        <w:br/>
        <w:t>Kiedy nadszedł czas pożegnania, aż trudno było uwierzyć, iż tak szybko minął czas wymiany. Jednak fakt, że znowu uczestnicy spotkają się we wrześniu podczas rewizyty Niemców w Polsce sprawia, że nie ma smutku i łez, tylko oczekiwanie na ponowne spotkanie.</w:t>
      </w:r>
    </w:p>
    <w:p w:rsidR="008C689B" w:rsidRDefault="008C689B">
      <w:pPr>
        <w:rPr>
          <w:sz w:val="24"/>
          <w:szCs w:val="24"/>
        </w:rPr>
      </w:pPr>
      <w:r>
        <w:rPr>
          <w:sz w:val="24"/>
          <w:szCs w:val="24"/>
        </w:rPr>
        <w:t>Opisując tę wymianę pragniemy jednocześnie podziękować pani Jadwidze Łagosz i Marcie Wojtanowskiej za opiekę, czas i wysiłek włożony w przygotowanie tak wspaniałego przedsięwzięcia, będącego dla nas niezapomnianym doświadczeniem.</w:t>
      </w:r>
    </w:p>
    <w:p w:rsidR="008C689B" w:rsidRDefault="008C689B">
      <w:pPr>
        <w:rPr>
          <w:sz w:val="24"/>
          <w:szCs w:val="24"/>
        </w:rPr>
      </w:pPr>
      <w:r>
        <w:rPr>
          <w:sz w:val="24"/>
          <w:szCs w:val="24"/>
        </w:rPr>
        <w:t>Chcemy również zachęcić uczniów naszej szkoły do brania udziału w wymianach z innymi państwami, bo żadne słowa nie potrafią wyrazić tego, co można przeżyć uczestnicząc w takim przedsięwzięciu.</w:t>
      </w:r>
    </w:p>
    <w:p w:rsidR="008C689B" w:rsidRDefault="008C689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Uczestnicy wymiany polsko-niemieckiej w roku 2010 </w:t>
      </w:r>
    </w:p>
    <w:p w:rsidR="008C689B" w:rsidRDefault="008C689B">
      <w:pPr>
        <w:rPr>
          <w:lang w:val="en-US"/>
        </w:rPr>
      </w:pPr>
    </w:p>
    <w:p w:rsidR="008C689B" w:rsidRDefault="008C689B">
      <w:pPr>
        <w:rPr>
          <w:lang w:val="en-US"/>
        </w:rPr>
      </w:pPr>
    </w:p>
    <w:sectPr w:rsidR="008C689B" w:rsidSect="008C689B">
      <w:headerReference w:type="default" r:id="rId6"/>
      <w:footerReference w:type="default" r:id="rId7"/>
      <w:pgSz w:w="11899" w:h="16837"/>
      <w:pgMar w:top="1440" w:right="1797" w:bottom="1440" w:left="1797" w:header="720" w:footer="86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9B" w:rsidRDefault="008C689B" w:rsidP="008C689B">
      <w:r>
        <w:separator/>
      </w:r>
    </w:p>
  </w:endnote>
  <w:endnote w:type="continuationSeparator" w:id="0">
    <w:p w:rsidR="008C689B" w:rsidRDefault="008C689B" w:rsidP="008C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9B" w:rsidRDefault="008C689B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9B" w:rsidRDefault="008C689B" w:rsidP="008C689B">
      <w:r>
        <w:separator/>
      </w:r>
    </w:p>
  </w:footnote>
  <w:footnote w:type="continuationSeparator" w:id="0">
    <w:p w:rsidR="008C689B" w:rsidRDefault="008C689B" w:rsidP="008C6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9B" w:rsidRDefault="008C689B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8C689B"/>
    <w:rsid w:val="008C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