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CD" w:rsidRPr="00C5115B" w:rsidRDefault="007973CD" w:rsidP="007973CD">
      <w:pPr>
        <w:pStyle w:val="Akapitzlist1"/>
        <w:spacing w:after="0"/>
        <w:ind w:left="284"/>
        <w:jc w:val="both"/>
        <w:outlineLvl w:val="1"/>
        <w:rPr>
          <w:rFonts w:cs="Calibri"/>
          <w:b/>
          <w:sz w:val="22"/>
          <w:szCs w:val="22"/>
        </w:rPr>
      </w:pPr>
      <w:bookmarkStart w:id="0" w:name="_Toc340572374"/>
      <w:bookmarkStart w:id="1" w:name="_GoBack"/>
      <w:bookmarkEnd w:id="1"/>
      <w:r w:rsidRPr="00C5115B">
        <w:rPr>
          <w:rFonts w:cs="Calibri"/>
          <w:b/>
          <w:sz w:val="22"/>
          <w:szCs w:val="22"/>
        </w:rPr>
        <w:t>Praktyk</w:t>
      </w:r>
      <w:r w:rsidRPr="00C5115B">
        <w:rPr>
          <w:rFonts w:cs="Calibri"/>
          <w:b/>
          <w:sz w:val="22"/>
          <w:szCs w:val="22"/>
          <w:lang w:val="pl-PL"/>
        </w:rPr>
        <w:t>i</w:t>
      </w:r>
      <w:r w:rsidRPr="00C5115B">
        <w:rPr>
          <w:rFonts w:cs="Calibri"/>
          <w:b/>
          <w:sz w:val="22"/>
          <w:szCs w:val="22"/>
        </w:rPr>
        <w:t xml:space="preserve"> zawodow</w:t>
      </w:r>
      <w:r w:rsidRPr="00C5115B">
        <w:rPr>
          <w:rFonts w:cs="Calibri"/>
          <w:b/>
          <w:sz w:val="22"/>
          <w:szCs w:val="22"/>
          <w:lang w:val="pl-PL"/>
        </w:rPr>
        <w:t>e</w:t>
      </w:r>
      <w:bookmarkEnd w:id="0"/>
      <w:r>
        <w:rPr>
          <w:rFonts w:cs="Calibri"/>
          <w:b/>
          <w:sz w:val="22"/>
          <w:szCs w:val="22"/>
          <w:lang w:val="pl-PL"/>
        </w:rPr>
        <w:tab/>
      </w:r>
      <w:r>
        <w:rPr>
          <w:rFonts w:cs="Calibri"/>
          <w:b/>
          <w:sz w:val="22"/>
          <w:szCs w:val="22"/>
          <w:lang w:val="pl-PL"/>
        </w:rPr>
        <w:tab/>
        <w:t xml:space="preserve">Zawód: technik informatyk </w:t>
      </w:r>
      <w:r>
        <w:rPr>
          <w:rFonts w:cs="Calibri"/>
          <w:b/>
          <w:sz w:val="22"/>
          <w:szCs w:val="22"/>
          <w:lang w:val="pl-PL"/>
        </w:rPr>
        <w:tab/>
      </w:r>
      <w:r>
        <w:rPr>
          <w:rFonts w:cs="Calibri"/>
          <w:b/>
          <w:sz w:val="22"/>
          <w:szCs w:val="22"/>
          <w:lang w:val="pl-PL"/>
        </w:rPr>
        <w:tab/>
        <w:t>kod zawodu:</w:t>
      </w:r>
      <w:r w:rsidR="00255552">
        <w:rPr>
          <w:rFonts w:cs="Calibri"/>
          <w:b/>
          <w:sz w:val="22"/>
          <w:szCs w:val="22"/>
          <w:lang w:val="pl-PL"/>
        </w:rPr>
        <w:t xml:space="preserve"> </w:t>
      </w:r>
      <w:r>
        <w:rPr>
          <w:rFonts w:cs="Calibri"/>
          <w:b/>
          <w:sz w:val="22"/>
          <w:szCs w:val="22"/>
          <w:lang w:val="pl-PL"/>
        </w:rPr>
        <w:t>351203</w:t>
      </w:r>
    </w:p>
    <w:p w:rsidR="007973CD" w:rsidRPr="00A5535A" w:rsidRDefault="007973CD" w:rsidP="007973CD">
      <w:pPr>
        <w:pStyle w:val="Akapitzlist11"/>
        <w:numPr>
          <w:ilvl w:val="1"/>
          <w:numId w:val="26"/>
        </w:numPr>
        <w:spacing w:after="0" w:line="240" w:lineRule="auto"/>
        <w:jc w:val="both"/>
        <w:rPr>
          <w:rFonts w:eastAsia="Times New Roman"/>
          <w:szCs w:val="24"/>
        </w:rPr>
      </w:pPr>
      <w:r w:rsidRPr="00A5535A">
        <w:rPr>
          <w:rFonts w:eastAsia="Times New Roman"/>
          <w:szCs w:val="24"/>
        </w:rPr>
        <w:t>Organizacja praktyk zawodowych</w:t>
      </w:r>
    </w:p>
    <w:p w:rsidR="007973CD" w:rsidRPr="00A5535A" w:rsidRDefault="007973CD" w:rsidP="007973CD">
      <w:pPr>
        <w:pStyle w:val="Akapitzlist11"/>
        <w:numPr>
          <w:ilvl w:val="1"/>
          <w:numId w:val="26"/>
        </w:numPr>
        <w:spacing w:after="0" w:line="240" w:lineRule="auto"/>
        <w:jc w:val="both"/>
        <w:rPr>
          <w:rFonts w:eastAsia="Times New Roman"/>
          <w:szCs w:val="24"/>
        </w:rPr>
      </w:pPr>
      <w:r w:rsidRPr="00A5535A">
        <w:rPr>
          <w:rFonts w:eastAsia="Times New Roman"/>
          <w:szCs w:val="24"/>
        </w:rPr>
        <w:t>Przygotowanie stanowiska komputerowego i urządzeń peryferyjnych do pracy</w:t>
      </w:r>
    </w:p>
    <w:p w:rsidR="007973CD" w:rsidRPr="00A5535A" w:rsidRDefault="007973CD" w:rsidP="007973CD">
      <w:pPr>
        <w:pStyle w:val="Akapitzlist11"/>
        <w:numPr>
          <w:ilvl w:val="1"/>
          <w:numId w:val="26"/>
        </w:numPr>
        <w:spacing w:after="0" w:line="240" w:lineRule="auto"/>
        <w:jc w:val="both"/>
        <w:rPr>
          <w:rFonts w:eastAsia="Times New Roman"/>
          <w:szCs w:val="24"/>
        </w:rPr>
      </w:pPr>
      <w:r w:rsidRPr="00A5535A">
        <w:rPr>
          <w:rFonts w:eastAsia="Times New Roman"/>
          <w:szCs w:val="24"/>
        </w:rPr>
        <w:t>Montaż i obsługa lokalnej sieci komputerowej</w:t>
      </w:r>
    </w:p>
    <w:p w:rsidR="007973CD" w:rsidRPr="00A5535A" w:rsidRDefault="007973CD" w:rsidP="007973CD">
      <w:pPr>
        <w:pStyle w:val="Akapitzlist11"/>
        <w:numPr>
          <w:ilvl w:val="1"/>
          <w:numId w:val="26"/>
        </w:numPr>
        <w:spacing w:after="0" w:line="240" w:lineRule="auto"/>
        <w:jc w:val="both"/>
        <w:rPr>
          <w:rFonts w:eastAsia="Times New Roman"/>
          <w:szCs w:val="24"/>
        </w:rPr>
      </w:pPr>
      <w:r w:rsidRPr="00A5535A">
        <w:rPr>
          <w:rFonts w:eastAsia="Times New Roman"/>
          <w:szCs w:val="24"/>
        </w:rPr>
        <w:t>Tworzenie aplikacji internetowych i baz danych oraz ich obsługa</w:t>
      </w:r>
    </w:p>
    <w:p w:rsidR="00255552" w:rsidRDefault="00255552" w:rsidP="00255552">
      <w:pPr>
        <w:pStyle w:val="Akapitzlist11"/>
        <w:spacing w:after="0" w:line="240" w:lineRule="auto"/>
        <w:ind w:left="792"/>
        <w:jc w:val="both"/>
        <w:rPr>
          <w:rFonts w:eastAsia="Times New Roman"/>
          <w:szCs w:val="24"/>
        </w:rPr>
      </w:pPr>
    </w:p>
    <w:p w:rsidR="007973CD" w:rsidRPr="00A5535A" w:rsidRDefault="007973CD" w:rsidP="00255552">
      <w:pPr>
        <w:pStyle w:val="Akapitzlist11"/>
        <w:spacing w:after="0" w:line="240" w:lineRule="auto"/>
        <w:ind w:left="1152"/>
        <w:jc w:val="both"/>
        <w:rPr>
          <w:rFonts w:eastAsia="Times New Roman"/>
          <w:szCs w:val="24"/>
        </w:rPr>
      </w:pPr>
    </w:p>
    <w:tbl>
      <w:tblPr>
        <w:tblW w:w="10542" w:type="dxa"/>
        <w:jc w:val="center"/>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8"/>
        <w:gridCol w:w="4274"/>
      </w:tblGrid>
      <w:tr w:rsidR="00255552" w:rsidRPr="0004419C" w:rsidTr="007973CD">
        <w:trPr>
          <w:trHeight w:val="326"/>
          <w:jc w:val="center"/>
        </w:trPr>
        <w:tc>
          <w:tcPr>
            <w:tcW w:w="6268" w:type="dxa"/>
            <w:shd w:val="clear" w:color="auto" w:fill="BFBFBF"/>
            <w:vAlign w:val="center"/>
          </w:tcPr>
          <w:p w:rsidR="00255552" w:rsidRPr="0004419C" w:rsidRDefault="00255552" w:rsidP="00255552">
            <w:pPr>
              <w:pStyle w:val="Akapitzlist11"/>
              <w:spacing w:after="0" w:line="240" w:lineRule="auto"/>
              <w:ind w:left="792"/>
              <w:jc w:val="both"/>
              <w:rPr>
                <w:b/>
                <w:bCs/>
                <w:sz w:val="18"/>
                <w:szCs w:val="18"/>
              </w:rPr>
            </w:pPr>
            <w:r>
              <w:rPr>
                <w:rFonts w:eastAsia="Times New Roman"/>
                <w:szCs w:val="24"/>
              </w:rPr>
              <w:t>1.</w:t>
            </w:r>
            <w:r w:rsidRPr="00A5535A">
              <w:rPr>
                <w:rFonts w:eastAsia="Times New Roman"/>
                <w:szCs w:val="24"/>
              </w:rPr>
              <w:t>Organizacja praktyk zawodowych</w:t>
            </w:r>
          </w:p>
        </w:tc>
        <w:tc>
          <w:tcPr>
            <w:tcW w:w="4274" w:type="dxa"/>
            <w:shd w:val="clear" w:color="auto" w:fill="BFBFBF"/>
            <w:vAlign w:val="center"/>
          </w:tcPr>
          <w:p w:rsidR="00255552" w:rsidRDefault="00255552" w:rsidP="006245EC">
            <w:pPr>
              <w:jc w:val="center"/>
              <w:rPr>
                <w:rFonts w:ascii="Calibri" w:hAnsi="Calibri" w:cs="Calibri"/>
                <w:b/>
                <w:bCs/>
                <w:sz w:val="18"/>
                <w:szCs w:val="18"/>
              </w:rPr>
            </w:pPr>
          </w:p>
        </w:tc>
      </w:tr>
      <w:tr w:rsidR="007973CD" w:rsidRPr="0004419C" w:rsidTr="007973CD">
        <w:trPr>
          <w:trHeight w:val="326"/>
          <w:jc w:val="center"/>
        </w:trPr>
        <w:tc>
          <w:tcPr>
            <w:tcW w:w="6268" w:type="dxa"/>
            <w:shd w:val="clear" w:color="auto" w:fill="BFBFBF"/>
            <w:vAlign w:val="center"/>
          </w:tcPr>
          <w:p w:rsidR="007973CD" w:rsidRPr="0004419C" w:rsidRDefault="007973CD" w:rsidP="006245EC">
            <w:pPr>
              <w:jc w:val="center"/>
              <w:rPr>
                <w:rFonts w:ascii="Calibri" w:hAnsi="Calibri" w:cs="Calibri"/>
                <w:sz w:val="18"/>
                <w:szCs w:val="18"/>
              </w:rPr>
            </w:pPr>
            <w:r w:rsidRPr="0004419C">
              <w:rPr>
                <w:rFonts w:ascii="Calibri" w:hAnsi="Calibri" w:cs="Calibri"/>
                <w:b/>
                <w:bCs/>
                <w:sz w:val="18"/>
                <w:szCs w:val="18"/>
              </w:rPr>
              <w:t>Uszczegółowione efekty kształcenia</w:t>
            </w:r>
          </w:p>
          <w:p w:rsidR="007973CD" w:rsidRPr="0004419C" w:rsidRDefault="007973CD" w:rsidP="006245EC">
            <w:pPr>
              <w:jc w:val="center"/>
              <w:rPr>
                <w:rFonts w:ascii="Calibri" w:hAnsi="Calibri" w:cs="Calibri"/>
                <w:sz w:val="18"/>
                <w:szCs w:val="18"/>
              </w:rPr>
            </w:pPr>
            <w:r w:rsidRPr="0004419C">
              <w:rPr>
                <w:rFonts w:ascii="Calibri" w:hAnsi="Calibri" w:cs="Calibri"/>
                <w:b/>
                <w:bCs/>
                <w:sz w:val="18"/>
                <w:szCs w:val="18"/>
              </w:rPr>
              <w:t>Uczeń po zrealizowaniu zajęć potrafi:</w:t>
            </w:r>
          </w:p>
        </w:tc>
        <w:tc>
          <w:tcPr>
            <w:tcW w:w="4274" w:type="dxa"/>
            <w:shd w:val="clear" w:color="auto" w:fill="BFBFBF"/>
            <w:vAlign w:val="center"/>
          </w:tcPr>
          <w:p w:rsidR="007973CD" w:rsidRPr="0004419C" w:rsidRDefault="007973CD" w:rsidP="006245EC">
            <w:pPr>
              <w:jc w:val="center"/>
              <w:rPr>
                <w:rFonts w:ascii="Calibri" w:hAnsi="Calibri" w:cs="Calibri"/>
                <w:b/>
                <w:bCs/>
                <w:sz w:val="18"/>
                <w:szCs w:val="18"/>
              </w:rPr>
            </w:pPr>
            <w:r>
              <w:rPr>
                <w:rFonts w:ascii="Calibri" w:hAnsi="Calibri" w:cs="Calibri"/>
                <w:b/>
                <w:bCs/>
                <w:sz w:val="18"/>
                <w:szCs w:val="18"/>
              </w:rPr>
              <w:t>Materiał nauczania</w:t>
            </w:r>
          </w:p>
        </w:tc>
      </w:tr>
      <w:tr w:rsidR="007973CD" w:rsidRPr="0004419C" w:rsidTr="007973CD">
        <w:trPr>
          <w:trHeight w:val="320"/>
          <w:jc w:val="center"/>
        </w:trPr>
        <w:tc>
          <w:tcPr>
            <w:tcW w:w="6268" w:type="dxa"/>
            <w:vAlign w:val="center"/>
          </w:tcPr>
          <w:p w:rsidR="007973CD" w:rsidRPr="0004419C" w:rsidRDefault="007973CD" w:rsidP="006245EC">
            <w:pPr>
              <w:rPr>
                <w:rFonts w:ascii="Calibri" w:hAnsi="Calibri" w:cs="Calibri"/>
                <w:sz w:val="18"/>
                <w:szCs w:val="18"/>
              </w:rPr>
            </w:pPr>
            <w:r w:rsidRPr="0004419C">
              <w:rPr>
                <w:rFonts w:ascii="Calibri" w:hAnsi="Calibri" w:cs="Calibri"/>
                <w:sz w:val="18"/>
                <w:szCs w:val="18"/>
              </w:rPr>
              <w:t>BHP(7)1 zorganizować stanowisko montażowe zgodnie z wymogami ergonomii, przepisami bezpieczeństwa i higieny pracy, ochrony przeciwpożarowej i ochrony środowiska;</w:t>
            </w:r>
          </w:p>
        </w:tc>
        <w:tc>
          <w:tcPr>
            <w:tcW w:w="4274" w:type="dxa"/>
            <w:vMerge w:val="restart"/>
          </w:tcPr>
          <w:p w:rsidR="007973CD" w:rsidRPr="0004419C" w:rsidRDefault="007973CD" w:rsidP="006245EC">
            <w:pPr>
              <w:pStyle w:val="lewytabela"/>
            </w:pPr>
            <w:r>
              <w:t>N</w:t>
            </w:r>
            <w:r w:rsidRPr="0004419C">
              <w:t>ormy jakości w produkcji komputerów osobistych</w:t>
            </w:r>
            <w:r>
              <w:t>.</w:t>
            </w:r>
          </w:p>
          <w:p w:rsidR="007973CD" w:rsidRPr="0004419C" w:rsidRDefault="007973CD" w:rsidP="006245EC">
            <w:pPr>
              <w:pStyle w:val="lewytabela"/>
            </w:pPr>
            <w:r>
              <w:t>P</w:t>
            </w:r>
            <w:r w:rsidRPr="0004419C">
              <w:t>rzepisy BHP podczas wykonywania powierzonych zadań zawodowych</w:t>
            </w:r>
            <w:r>
              <w:t>.</w:t>
            </w:r>
          </w:p>
          <w:p w:rsidR="007973CD" w:rsidRPr="0004419C" w:rsidRDefault="007973CD" w:rsidP="006245EC">
            <w:pPr>
              <w:pStyle w:val="lewytabela"/>
            </w:pPr>
            <w:r>
              <w:t>P</w:t>
            </w:r>
            <w:r w:rsidRPr="0004419C">
              <w:t>rzepisy dotyczące certyfikatu zgodności komputerów osobistych z normami elektromagnetycznymi (CE)</w:t>
            </w:r>
            <w:r>
              <w:t>.</w:t>
            </w:r>
          </w:p>
          <w:p w:rsidR="007973CD" w:rsidRPr="0004419C" w:rsidRDefault="007973CD" w:rsidP="006245EC">
            <w:pPr>
              <w:pStyle w:val="lewytabela"/>
            </w:pPr>
            <w:r>
              <w:t>Z</w:t>
            </w:r>
            <w:r w:rsidRPr="0004419C">
              <w:t>asady dotyczące ergonomii stanowiska pracy, ochrony środowiska i ochrony przeciwpożarowej</w:t>
            </w:r>
            <w:r>
              <w:t>.</w:t>
            </w:r>
          </w:p>
          <w:p w:rsidR="007973CD" w:rsidRPr="0004419C" w:rsidRDefault="007973CD" w:rsidP="006245EC">
            <w:pPr>
              <w:pStyle w:val="lewytabela"/>
            </w:pPr>
            <w:r w:rsidRPr="0004419C">
              <w:t xml:space="preserve"> </w:t>
            </w:r>
            <w:r>
              <w:t>G</w:t>
            </w:r>
            <w:r w:rsidRPr="0004419C">
              <w:t>ospodarka odpadami niebezpiecznymi</w:t>
            </w:r>
            <w:r>
              <w:t>.</w:t>
            </w:r>
          </w:p>
          <w:p w:rsidR="007973CD" w:rsidRPr="0004419C" w:rsidRDefault="007973CD" w:rsidP="006245EC">
            <w:pPr>
              <w:pStyle w:val="lewytabela"/>
            </w:pPr>
            <w:r>
              <w:t>O</w:t>
            </w:r>
            <w:r w:rsidRPr="0004419C">
              <w:t>rganizacja i wyposażenie stanowiska montażowego i serwisowego</w:t>
            </w:r>
            <w:r>
              <w:t>.</w:t>
            </w:r>
          </w:p>
          <w:p w:rsidR="007973CD" w:rsidRPr="0004419C" w:rsidRDefault="007973CD" w:rsidP="006245EC">
            <w:pPr>
              <w:pStyle w:val="lewytabela"/>
            </w:pPr>
            <w:r>
              <w:t>O</w:t>
            </w:r>
            <w:r w:rsidRPr="0004419C">
              <w:t>rganizacja pracy przedsiębiorstwa</w:t>
            </w:r>
            <w:r>
              <w:t>.</w:t>
            </w:r>
          </w:p>
          <w:p w:rsidR="007973CD" w:rsidRPr="0004419C" w:rsidRDefault="007973CD" w:rsidP="006245EC">
            <w:pPr>
              <w:pStyle w:val="lewytabela"/>
            </w:pPr>
            <w:r>
              <w:t>Z</w:t>
            </w:r>
            <w:r w:rsidRPr="0004419C">
              <w:t>asady odpowiedzialności za swoja pracę</w:t>
            </w:r>
            <w:r>
              <w:t>.</w:t>
            </w:r>
          </w:p>
          <w:p w:rsidR="007973CD" w:rsidRPr="0004419C" w:rsidRDefault="007973CD" w:rsidP="006245EC">
            <w:pPr>
              <w:pStyle w:val="lewytabela"/>
            </w:pPr>
            <w:r>
              <w:t>H</w:t>
            </w:r>
            <w:r w:rsidRPr="0004419C">
              <w:t>ierarchia służbowa na określonym stanowisku pracy</w:t>
            </w:r>
            <w:r>
              <w:t>.</w:t>
            </w:r>
          </w:p>
          <w:p w:rsidR="007973CD" w:rsidRPr="0004419C" w:rsidRDefault="007973CD" w:rsidP="006245EC">
            <w:pPr>
              <w:pStyle w:val="lewytabela"/>
            </w:pPr>
            <w:r>
              <w:t>O</w:t>
            </w:r>
            <w:r w:rsidRPr="0004419C">
              <w:t>bieg dokumentacji na stanowisku pracy</w:t>
            </w:r>
            <w:r>
              <w:t>.</w:t>
            </w:r>
          </w:p>
          <w:p w:rsidR="007973CD" w:rsidRPr="0004419C" w:rsidRDefault="007973CD" w:rsidP="006245EC">
            <w:pPr>
              <w:pStyle w:val="lewytabela"/>
            </w:pPr>
            <w:r>
              <w:t>T</w:t>
            </w:r>
            <w:r w:rsidRPr="0004419C">
              <w:t>ajemnica służbowa</w:t>
            </w:r>
            <w:r>
              <w:t>.</w:t>
            </w:r>
          </w:p>
          <w:p w:rsidR="007973CD" w:rsidRPr="0004419C" w:rsidRDefault="007973CD" w:rsidP="006245EC">
            <w:pPr>
              <w:pStyle w:val="lewytabela"/>
            </w:pPr>
            <w:r>
              <w:t>O</w:t>
            </w:r>
            <w:r w:rsidRPr="0004419C">
              <w:t>bszary wykorzystania języka obcego na powierzonym stanowisku pracy.</w:t>
            </w:r>
          </w:p>
          <w:p w:rsidR="007973CD" w:rsidRPr="0004419C" w:rsidRDefault="007973CD" w:rsidP="006245EC">
            <w:pPr>
              <w:pStyle w:val="Default"/>
              <w:rPr>
                <w:rFonts w:ascii="Calibri" w:hAnsi="Calibri" w:cs="Calibri"/>
                <w:color w:val="auto"/>
                <w:sz w:val="18"/>
                <w:szCs w:val="18"/>
              </w:rPr>
            </w:pPr>
          </w:p>
        </w:tc>
      </w:tr>
      <w:tr w:rsidR="007973CD" w:rsidRPr="0004419C" w:rsidTr="007973CD">
        <w:trPr>
          <w:trHeight w:val="320"/>
          <w:jc w:val="center"/>
        </w:trPr>
        <w:tc>
          <w:tcPr>
            <w:tcW w:w="6268" w:type="dxa"/>
            <w:vAlign w:val="center"/>
          </w:tcPr>
          <w:p w:rsidR="007973CD" w:rsidRPr="0004419C" w:rsidRDefault="007973CD" w:rsidP="006245EC">
            <w:pPr>
              <w:rPr>
                <w:rFonts w:ascii="Calibri" w:hAnsi="Calibri" w:cs="Calibri"/>
                <w:sz w:val="18"/>
                <w:szCs w:val="18"/>
              </w:rPr>
            </w:pPr>
            <w:r w:rsidRPr="0004419C">
              <w:rPr>
                <w:rFonts w:ascii="Calibri" w:hAnsi="Calibri" w:cs="Calibri"/>
                <w:sz w:val="18"/>
                <w:szCs w:val="18"/>
              </w:rPr>
              <w:t>BHP(7)2 dokonać analizy wszystkich zaprezentowanych zasad organizacji stanowiska serwisowego;</w:t>
            </w:r>
          </w:p>
        </w:tc>
        <w:tc>
          <w:tcPr>
            <w:tcW w:w="4274" w:type="dxa"/>
            <w:vMerge/>
            <w:vAlign w:val="center"/>
          </w:tcPr>
          <w:p w:rsidR="007973CD" w:rsidRPr="0004419C" w:rsidRDefault="007973CD" w:rsidP="006245EC">
            <w:pPr>
              <w:rPr>
                <w:rFonts w:ascii="Calibri" w:hAnsi="Calibri" w:cs="Calibri"/>
                <w:sz w:val="18"/>
                <w:szCs w:val="18"/>
              </w:rPr>
            </w:pPr>
          </w:p>
        </w:tc>
      </w:tr>
      <w:tr w:rsidR="007973CD" w:rsidRPr="0004419C" w:rsidTr="007973CD">
        <w:trPr>
          <w:trHeight w:val="20"/>
          <w:jc w:val="center"/>
        </w:trPr>
        <w:tc>
          <w:tcPr>
            <w:tcW w:w="6268" w:type="dxa"/>
            <w:vAlign w:val="center"/>
          </w:tcPr>
          <w:p w:rsidR="007973CD" w:rsidRPr="0004419C" w:rsidRDefault="007973CD" w:rsidP="006245EC">
            <w:pPr>
              <w:rPr>
                <w:rFonts w:ascii="Calibri" w:hAnsi="Calibri" w:cs="Calibri"/>
                <w:sz w:val="18"/>
                <w:szCs w:val="18"/>
              </w:rPr>
            </w:pPr>
            <w:r w:rsidRPr="0004419C">
              <w:rPr>
                <w:rFonts w:ascii="Calibri" w:hAnsi="Calibri" w:cs="Calibri"/>
                <w:sz w:val="18"/>
                <w:szCs w:val="18"/>
              </w:rPr>
              <w:t>BHP(8)1 zastosować środki ochrony indywidualnej podczas wykonywania prac montażowych i instalacyjnych;</w:t>
            </w:r>
          </w:p>
        </w:tc>
        <w:tc>
          <w:tcPr>
            <w:tcW w:w="4274" w:type="dxa"/>
            <w:vMerge/>
            <w:vAlign w:val="center"/>
          </w:tcPr>
          <w:p w:rsidR="007973CD" w:rsidRPr="0004419C" w:rsidRDefault="007973CD" w:rsidP="006245EC">
            <w:pPr>
              <w:rPr>
                <w:rFonts w:ascii="Calibri" w:hAnsi="Calibri" w:cs="Calibri"/>
                <w:sz w:val="18"/>
                <w:szCs w:val="18"/>
              </w:rPr>
            </w:pPr>
          </w:p>
        </w:tc>
      </w:tr>
      <w:tr w:rsidR="007973CD" w:rsidRPr="0004419C" w:rsidTr="007973CD">
        <w:trPr>
          <w:trHeight w:val="20"/>
          <w:jc w:val="center"/>
        </w:trPr>
        <w:tc>
          <w:tcPr>
            <w:tcW w:w="6268" w:type="dxa"/>
            <w:vAlign w:val="center"/>
          </w:tcPr>
          <w:p w:rsidR="007973CD" w:rsidRPr="0004419C" w:rsidRDefault="007973CD" w:rsidP="006245EC">
            <w:pPr>
              <w:rPr>
                <w:rFonts w:ascii="Calibri" w:hAnsi="Calibri" w:cs="Calibri"/>
                <w:sz w:val="18"/>
                <w:szCs w:val="18"/>
              </w:rPr>
            </w:pPr>
            <w:r w:rsidRPr="0004419C">
              <w:rPr>
                <w:rFonts w:ascii="Calibri" w:hAnsi="Calibri" w:cs="Calibri"/>
                <w:sz w:val="18"/>
                <w:szCs w:val="18"/>
              </w:rPr>
              <w:t>BHP(8)2 zastosować środki ochrony zbiorowej podczas wykonywania prac montażowych  i instalacyjnych;</w:t>
            </w:r>
          </w:p>
        </w:tc>
        <w:tc>
          <w:tcPr>
            <w:tcW w:w="4274" w:type="dxa"/>
            <w:vMerge/>
            <w:vAlign w:val="center"/>
          </w:tcPr>
          <w:p w:rsidR="007973CD" w:rsidRPr="0004419C" w:rsidRDefault="007973CD" w:rsidP="006245EC">
            <w:pPr>
              <w:rPr>
                <w:rFonts w:ascii="Calibri" w:hAnsi="Calibri" w:cs="Calibri"/>
                <w:sz w:val="18"/>
                <w:szCs w:val="18"/>
              </w:rPr>
            </w:pPr>
          </w:p>
        </w:tc>
      </w:tr>
      <w:tr w:rsidR="007973CD" w:rsidRPr="0004419C" w:rsidTr="007973CD">
        <w:trPr>
          <w:trHeight w:val="20"/>
          <w:jc w:val="center"/>
        </w:trPr>
        <w:tc>
          <w:tcPr>
            <w:tcW w:w="6268" w:type="dxa"/>
            <w:vAlign w:val="center"/>
          </w:tcPr>
          <w:p w:rsidR="007973CD" w:rsidRPr="0004419C" w:rsidRDefault="007973CD" w:rsidP="006245EC">
            <w:pPr>
              <w:rPr>
                <w:rFonts w:ascii="Calibri" w:hAnsi="Calibri" w:cs="Calibri"/>
                <w:sz w:val="18"/>
                <w:szCs w:val="18"/>
              </w:rPr>
            </w:pPr>
            <w:r w:rsidRPr="0004419C">
              <w:rPr>
                <w:rFonts w:ascii="Calibri" w:hAnsi="Calibri" w:cs="Calibri"/>
                <w:sz w:val="18"/>
                <w:szCs w:val="18"/>
              </w:rPr>
              <w:t>BHP(9)1 dokonać analizy przepisów i zasad bezpieczeństwa i higieny pracy oraz przepisów ochrony przeciwpożarowej i ochrony środowiska pod kątem wykonywania prac montażowych i instalacyjnych;</w:t>
            </w:r>
          </w:p>
        </w:tc>
        <w:tc>
          <w:tcPr>
            <w:tcW w:w="4274" w:type="dxa"/>
            <w:vMerge/>
            <w:vAlign w:val="center"/>
          </w:tcPr>
          <w:p w:rsidR="007973CD" w:rsidRPr="0004419C" w:rsidRDefault="007973CD" w:rsidP="006245EC">
            <w:pPr>
              <w:rPr>
                <w:rFonts w:ascii="Calibri" w:hAnsi="Calibri" w:cs="Calibri"/>
                <w:sz w:val="18"/>
                <w:szCs w:val="18"/>
              </w:rPr>
            </w:pPr>
          </w:p>
        </w:tc>
      </w:tr>
      <w:tr w:rsidR="007973CD" w:rsidRPr="0004419C" w:rsidTr="007973CD">
        <w:trPr>
          <w:trHeight w:val="20"/>
          <w:jc w:val="center"/>
        </w:trPr>
        <w:tc>
          <w:tcPr>
            <w:tcW w:w="6268" w:type="dxa"/>
            <w:vAlign w:val="center"/>
          </w:tcPr>
          <w:p w:rsidR="007973CD" w:rsidRPr="0004419C" w:rsidRDefault="007973CD" w:rsidP="006245EC">
            <w:pPr>
              <w:rPr>
                <w:rFonts w:ascii="Calibri" w:hAnsi="Calibri" w:cs="Calibri"/>
                <w:sz w:val="18"/>
                <w:szCs w:val="18"/>
              </w:rPr>
            </w:pPr>
            <w:r w:rsidRPr="0004419C">
              <w:rPr>
                <w:rFonts w:ascii="Calibri" w:hAnsi="Calibri" w:cs="Calibri"/>
                <w:sz w:val="18"/>
                <w:szCs w:val="18"/>
              </w:rPr>
              <w:t>BHP(9)2 przestrzegać wszystkich zasad bezpieczeństwa i higieny pracy oraz przepisów ochrony przeciwpożarowej podczas wykonywania prac montażowych i instalacyjnych;</w:t>
            </w:r>
          </w:p>
        </w:tc>
        <w:tc>
          <w:tcPr>
            <w:tcW w:w="4274" w:type="dxa"/>
            <w:vMerge/>
            <w:vAlign w:val="center"/>
          </w:tcPr>
          <w:p w:rsidR="007973CD" w:rsidRPr="0004419C" w:rsidRDefault="007973CD" w:rsidP="006245EC">
            <w:pPr>
              <w:rPr>
                <w:rFonts w:ascii="Calibri" w:hAnsi="Calibri" w:cs="Calibri"/>
                <w:sz w:val="18"/>
                <w:szCs w:val="18"/>
              </w:rPr>
            </w:pPr>
          </w:p>
        </w:tc>
      </w:tr>
      <w:tr w:rsidR="007973CD" w:rsidRPr="0004419C" w:rsidTr="007973CD">
        <w:trPr>
          <w:trHeight w:val="20"/>
          <w:jc w:val="center"/>
        </w:trPr>
        <w:tc>
          <w:tcPr>
            <w:tcW w:w="6268" w:type="dxa"/>
            <w:vAlign w:val="center"/>
          </w:tcPr>
          <w:p w:rsidR="007973CD" w:rsidRPr="0004419C" w:rsidRDefault="007973CD" w:rsidP="006245EC">
            <w:pPr>
              <w:rPr>
                <w:rFonts w:ascii="Calibri" w:hAnsi="Calibri" w:cs="Calibri"/>
                <w:sz w:val="18"/>
                <w:szCs w:val="18"/>
              </w:rPr>
            </w:pPr>
            <w:r w:rsidRPr="0004419C">
              <w:rPr>
                <w:rFonts w:ascii="Calibri" w:hAnsi="Calibri" w:cs="Calibri"/>
                <w:sz w:val="18"/>
                <w:szCs w:val="18"/>
              </w:rPr>
              <w:t>BHP(9)3 przestrzegać zasad ochrony środowiska podczas wykonywania prac montażowych i instalacyjnych;</w:t>
            </w:r>
          </w:p>
        </w:tc>
        <w:tc>
          <w:tcPr>
            <w:tcW w:w="4274" w:type="dxa"/>
            <w:vMerge/>
            <w:vAlign w:val="center"/>
          </w:tcPr>
          <w:p w:rsidR="007973CD" w:rsidRPr="0004419C" w:rsidRDefault="007973CD" w:rsidP="006245EC">
            <w:pPr>
              <w:rPr>
                <w:rFonts w:ascii="Calibri" w:hAnsi="Calibri" w:cs="Calibri"/>
                <w:sz w:val="18"/>
                <w:szCs w:val="18"/>
              </w:rPr>
            </w:pPr>
          </w:p>
        </w:tc>
      </w:tr>
      <w:tr w:rsidR="007973CD" w:rsidRPr="0004419C" w:rsidTr="007973CD">
        <w:trPr>
          <w:trHeight w:val="20"/>
          <w:jc w:val="center"/>
        </w:trPr>
        <w:tc>
          <w:tcPr>
            <w:tcW w:w="6268" w:type="dxa"/>
            <w:vAlign w:val="center"/>
          </w:tcPr>
          <w:p w:rsidR="007973CD" w:rsidRPr="0004419C" w:rsidRDefault="007973CD" w:rsidP="006245EC">
            <w:pPr>
              <w:rPr>
                <w:rFonts w:ascii="Calibri" w:hAnsi="Calibri" w:cs="Calibri"/>
                <w:sz w:val="18"/>
                <w:szCs w:val="18"/>
              </w:rPr>
            </w:pPr>
            <w:r w:rsidRPr="0004419C">
              <w:rPr>
                <w:rFonts w:ascii="Calibri" w:hAnsi="Calibri" w:cs="Calibri"/>
                <w:sz w:val="18"/>
                <w:szCs w:val="18"/>
              </w:rPr>
              <w:t>OMZ(6)1 skomunikować się ze współpracownikami;</w:t>
            </w:r>
          </w:p>
        </w:tc>
        <w:tc>
          <w:tcPr>
            <w:tcW w:w="4274" w:type="dxa"/>
            <w:vMerge/>
            <w:vAlign w:val="center"/>
          </w:tcPr>
          <w:p w:rsidR="007973CD" w:rsidRPr="0004419C" w:rsidRDefault="007973CD" w:rsidP="006245EC">
            <w:pPr>
              <w:rPr>
                <w:rFonts w:ascii="Calibri" w:hAnsi="Calibri" w:cs="Calibri"/>
                <w:sz w:val="18"/>
                <w:szCs w:val="18"/>
              </w:rPr>
            </w:pPr>
          </w:p>
        </w:tc>
      </w:tr>
      <w:tr w:rsidR="007973CD" w:rsidRPr="0004419C" w:rsidTr="007973CD">
        <w:trPr>
          <w:trHeight w:val="20"/>
          <w:jc w:val="center"/>
        </w:trPr>
        <w:tc>
          <w:tcPr>
            <w:tcW w:w="6268" w:type="dxa"/>
            <w:vAlign w:val="center"/>
          </w:tcPr>
          <w:p w:rsidR="007973CD" w:rsidRPr="0004419C" w:rsidRDefault="007973CD" w:rsidP="006245EC">
            <w:pPr>
              <w:rPr>
                <w:rFonts w:ascii="Calibri" w:hAnsi="Calibri" w:cs="Calibri"/>
                <w:sz w:val="18"/>
                <w:szCs w:val="18"/>
              </w:rPr>
            </w:pPr>
            <w:r w:rsidRPr="0004419C">
              <w:rPr>
                <w:rFonts w:ascii="Calibri" w:hAnsi="Calibri" w:cs="Calibri"/>
                <w:sz w:val="18"/>
                <w:szCs w:val="18"/>
              </w:rPr>
              <w:t>KPS(8)1 ponieść odpowiedzialność za podejmowane działania.</w:t>
            </w:r>
          </w:p>
        </w:tc>
        <w:tc>
          <w:tcPr>
            <w:tcW w:w="4274" w:type="dxa"/>
            <w:vMerge/>
            <w:vAlign w:val="center"/>
          </w:tcPr>
          <w:p w:rsidR="007973CD" w:rsidRPr="0004419C" w:rsidRDefault="007973CD" w:rsidP="006245EC">
            <w:pPr>
              <w:rPr>
                <w:rFonts w:ascii="Calibri" w:hAnsi="Calibri" w:cs="Calibri"/>
                <w:sz w:val="18"/>
                <w:szCs w:val="18"/>
              </w:rPr>
            </w:pPr>
          </w:p>
        </w:tc>
      </w:tr>
      <w:tr w:rsidR="007973CD" w:rsidRPr="0004419C" w:rsidTr="007973CD">
        <w:trPr>
          <w:trHeight w:val="20"/>
          <w:jc w:val="center"/>
        </w:trPr>
        <w:tc>
          <w:tcPr>
            <w:tcW w:w="6268" w:type="dxa"/>
            <w:vAlign w:val="center"/>
          </w:tcPr>
          <w:p w:rsidR="007973CD" w:rsidRPr="0004419C" w:rsidRDefault="007973CD" w:rsidP="006245EC">
            <w:pPr>
              <w:tabs>
                <w:tab w:val="num" w:pos="567"/>
              </w:tabs>
              <w:autoSpaceDE w:val="0"/>
              <w:autoSpaceDN w:val="0"/>
              <w:adjustRightInd w:val="0"/>
              <w:contextualSpacing/>
              <w:rPr>
                <w:rFonts w:ascii="Calibri" w:hAnsi="Calibri" w:cs="Calibri"/>
                <w:sz w:val="18"/>
                <w:szCs w:val="18"/>
              </w:rPr>
            </w:pPr>
            <w:r w:rsidRPr="0004419C">
              <w:rPr>
                <w:rFonts w:ascii="Calibri" w:hAnsi="Calibri" w:cs="Calibri"/>
                <w:sz w:val="18"/>
                <w:szCs w:val="18"/>
              </w:rPr>
              <w:t>KPS(1)1 przestrzegać zasad kultury i etyki;</w:t>
            </w:r>
          </w:p>
        </w:tc>
        <w:tc>
          <w:tcPr>
            <w:tcW w:w="4274" w:type="dxa"/>
            <w:vMerge/>
            <w:vAlign w:val="center"/>
          </w:tcPr>
          <w:p w:rsidR="007973CD" w:rsidRPr="0004419C" w:rsidRDefault="007973CD" w:rsidP="006245EC">
            <w:pPr>
              <w:rPr>
                <w:rFonts w:ascii="Calibri" w:hAnsi="Calibri" w:cs="Calibri"/>
                <w:sz w:val="18"/>
                <w:szCs w:val="18"/>
              </w:rPr>
            </w:pPr>
          </w:p>
        </w:tc>
      </w:tr>
      <w:tr w:rsidR="007973CD" w:rsidRPr="0004419C" w:rsidTr="007973CD">
        <w:trPr>
          <w:trHeight w:val="20"/>
          <w:jc w:val="center"/>
        </w:trPr>
        <w:tc>
          <w:tcPr>
            <w:tcW w:w="6268" w:type="dxa"/>
            <w:vAlign w:val="center"/>
          </w:tcPr>
          <w:p w:rsidR="007973CD" w:rsidRPr="0004419C" w:rsidRDefault="007973CD" w:rsidP="006245EC">
            <w:pPr>
              <w:tabs>
                <w:tab w:val="num" w:pos="567"/>
              </w:tabs>
              <w:autoSpaceDE w:val="0"/>
              <w:autoSpaceDN w:val="0"/>
              <w:adjustRightInd w:val="0"/>
              <w:contextualSpacing/>
              <w:rPr>
                <w:rFonts w:ascii="Calibri" w:hAnsi="Calibri" w:cs="Calibri"/>
                <w:sz w:val="18"/>
                <w:szCs w:val="18"/>
              </w:rPr>
            </w:pPr>
            <w:r w:rsidRPr="0004419C">
              <w:rPr>
                <w:rFonts w:ascii="Calibri" w:hAnsi="Calibri" w:cs="Calibri"/>
                <w:sz w:val="18"/>
                <w:szCs w:val="18"/>
              </w:rPr>
              <w:t>KPS(3)1 przewidzieć skutki podejmowanych działań.</w:t>
            </w:r>
          </w:p>
        </w:tc>
        <w:tc>
          <w:tcPr>
            <w:tcW w:w="4274" w:type="dxa"/>
            <w:vMerge/>
            <w:vAlign w:val="center"/>
          </w:tcPr>
          <w:p w:rsidR="007973CD" w:rsidRPr="0004419C" w:rsidRDefault="007973CD" w:rsidP="006245EC">
            <w:pPr>
              <w:rPr>
                <w:rFonts w:ascii="Calibri" w:hAnsi="Calibri" w:cs="Calibri"/>
                <w:sz w:val="18"/>
                <w:szCs w:val="18"/>
              </w:rPr>
            </w:pPr>
          </w:p>
        </w:tc>
      </w:tr>
      <w:tr w:rsidR="007973CD" w:rsidRPr="0004419C" w:rsidTr="007973CD">
        <w:trPr>
          <w:trHeight w:val="20"/>
          <w:jc w:val="center"/>
        </w:trPr>
        <w:tc>
          <w:tcPr>
            <w:tcW w:w="6268" w:type="dxa"/>
            <w:vAlign w:val="center"/>
          </w:tcPr>
          <w:p w:rsidR="007973CD" w:rsidRPr="0004419C" w:rsidRDefault="007973CD" w:rsidP="006245EC">
            <w:pPr>
              <w:rPr>
                <w:rFonts w:ascii="Calibri" w:hAnsi="Calibri" w:cs="Calibri"/>
                <w:sz w:val="18"/>
                <w:szCs w:val="18"/>
              </w:rPr>
            </w:pPr>
            <w:r w:rsidRPr="0004419C">
              <w:rPr>
                <w:rFonts w:ascii="Calibri" w:hAnsi="Calibri" w:cs="Calibri"/>
                <w:sz w:val="18"/>
                <w:szCs w:val="18"/>
              </w:rPr>
              <w:t>KPS(7)1 przestrzegać tajemnicy zawodowej;</w:t>
            </w:r>
          </w:p>
        </w:tc>
        <w:tc>
          <w:tcPr>
            <w:tcW w:w="4274" w:type="dxa"/>
            <w:vMerge/>
            <w:vAlign w:val="center"/>
          </w:tcPr>
          <w:p w:rsidR="007973CD" w:rsidRPr="0004419C" w:rsidRDefault="007973CD" w:rsidP="006245EC">
            <w:pPr>
              <w:rPr>
                <w:rFonts w:ascii="Calibri" w:hAnsi="Calibri" w:cs="Calibri"/>
                <w:sz w:val="18"/>
                <w:szCs w:val="18"/>
              </w:rPr>
            </w:pPr>
          </w:p>
        </w:tc>
      </w:tr>
      <w:tr w:rsidR="007973CD" w:rsidRPr="0004419C" w:rsidTr="007973CD">
        <w:trPr>
          <w:trHeight w:val="20"/>
          <w:jc w:val="center"/>
        </w:trPr>
        <w:tc>
          <w:tcPr>
            <w:tcW w:w="6268" w:type="dxa"/>
            <w:vAlign w:val="center"/>
          </w:tcPr>
          <w:p w:rsidR="007973CD" w:rsidRPr="0004419C" w:rsidRDefault="007973CD" w:rsidP="006245EC">
            <w:pPr>
              <w:autoSpaceDE w:val="0"/>
              <w:autoSpaceDN w:val="0"/>
              <w:adjustRightInd w:val="0"/>
              <w:rPr>
                <w:rFonts w:ascii="Calibri" w:hAnsi="Calibri" w:cs="Calibri"/>
                <w:sz w:val="18"/>
                <w:szCs w:val="18"/>
              </w:rPr>
            </w:pPr>
            <w:r w:rsidRPr="0004419C">
              <w:rPr>
                <w:rFonts w:ascii="Calibri" w:hAnsi="Calibri" w:cs="Calibri"/>
                <w:sz w:val="18"/>
                <w:szCs w:val="18"/>
              </w:rPr>
              <w:t>JOZ(2)4 posłużyć się językiem angielskim w zakresie wspomagającym wykonywane zadań zawodowych technika informatyka z zastosowaniem poprawnej terminologii;</w:t>
            </w:r>
          </w:p>
        </w:tc>
        <w:tc>
          <w:tcPr>
            <w:tcW w:w="4274" w:type="dxa"/>
            <w:vMerge/>
            <w:vAlign w:val="center"/>
          </w:tcPr>
          <w:p w:rsidR="007973CD" w:rsidRPr="0004419C" w:rsidRDefault="007973CD" w:rsidP="006245EC">
            <w:pPr>
              <w:rPr>
                <w:rFonts w:ascii="Calibri" w:hAnsi="Calibri" w:cs="Calibri"/>
                <w:sz w:val="18"/>
                <w:szCs w:val="18"/>
              </w:rPr>
            </w:pPr>
          </w:p>
        </w:tc>
      </w:tr>
      <w:tr w:rsidR="007973CD" w:rsidRPr="0004419C" w:rsidTr="007973CD">
        <w:trPr>
          <w:trHeight w:val="20"/>
          <w:jc w:val="center"/>
        </w:trPr>
        <w:tc>
          <w:tcPr>
            <w:tcW w:w="6268" w:type="dxa"/>
            <w:vAlign w:val="center"/>
          </w:tcPr>
          <w:p w:rsidR="007973CD" w:rsidRPr="0004419C" w:rsidRDefault="007973CD" w:rsidP="006245EC">
            <w:pPr>
              <w:rPr>
                <w:rFonts w:ascii="Calibri" w:hAnsi="Calibri" w:cs="Calibri"/>
                <w:sz w:val="18"/>
                <w:szCs w:val="18"/>
              </w:rPr>
            </w:pPr>
            <w:r w:rsidRPr="0004419C">
              <w:rPr>
                <w:rFonts w:ascii="Calibri" w:hAnsi="Calibri" w:cs="Calibri"/>
                <w:sz w:val="18"/>
                <w:szCs w:val="18"/>
              </w:rPr>
              <w:t>OMZ(4)1 ocenić jakość wykonania przydzielonych zadań;</w:t>
            </w:r>
          </w:p>
        </w:tc>
        <w:tc>
          <w:tcPr>
            <w:tcW w:w="4274" w:type="dxa"/>
            <w:vMerge/>
            <w:vAlign w:val="center"/>
          </w:tcPr>
          <w:p w:rsidR="007973CD" w:rsidRPr="0004419C" w:rsidRDefault="007973CD" w:rsidP="006245EC">
            <w:pPr>
              <w:rPr>
                <w:rFonts w:ascii="Calibri" w:hAnsi="Calibri" w:cs="Calibri"/>
                <w:sz w:val="18"/>
                <w:szCs w:val="18"/>
              </w:rPr>
            </w:pPr>
          </w:p>
        </w:tc>
      </w:tr>
      <w:tr w:rsidR="007973CD" w:rsidRPr="0004419C" w:rsidTr="007973CD">
        <w:trPr>
          <w:trHeight w:val="20"/>
          <w:jc w:val="center"/>
        </w:trPr>
        <w:tc>
          <w:tcPr>
            <w:tcW w:w="6268" w:type="dxa"/>
            <w:vAlign w:val="center"/>
          </w:tcPr>
          <w:p w:rsidR="007973CD" w:rsidRPr="0004419C" w:rsidRDefault="007973CD" w:rsidP="006245EC">
            <w:pPr>
              <w:rPr>
                <w:rFonts w:ascii="Calibri" w:hAnsi="Calibri" w:cs="Calibri"/>
                <w:sz w:val="18"/>
                <w:szCs w:val="18"/>
              </w:rPr>
            </w:pPr>
            <w:r w:rsidRPr="0004419C">
              <w:rPr>
                <w:rFonts w:ascii="Calibri" w:hAnsi="Calibri" w:cs="Calibri"/>
                <w:sz w:val="18"/>
                <w:szCs w:val="18"/>
              </w:rPr>
              <w:t>OMZ(1)1 planować pracę zespołu w celu wykonania przydzielonych zadań;</w:t>
            </w:r>
          </w:p>
        </w:tc>
        <w:tc>
          <w:tcPr>
            <w:tcW w:w="4274" w:type="dxa"/>
            <w:vMerge/>
            <w:vAlign w:val="center"/>
          </w:tcPr>
          <w:p w:rsidR="007973CD" w:rsidRPr="0004419C" w:rsidRDefault="007973CD" w:rsidP="006245EC">
            <w:pPr>
              <w:rPr>
                <w:rFonts w:ascii="Calibri" w:hAnsi="Calibri" w:cs="Calibri"/>
                <w:sz w:val="18"/>
                <w:szCs w:val="18"/>
              </w:rPr>
            </w:pPr>
          </w:p>
        </w:tc>
      </w:tr>
      <w:tr w:rsidR="007973CD" w:rsidRPr="0004419C" w:rsidTr="007973CD">
        <w:trPr>
          <w:trHeight w:val="20"/>
          <w:jc w:val="center"/>
        </w:trPr>
        <w:tc>
          <w:tcPr>
            <w:tcW w:w="6268" w:type="dxa"/>
            <w:vAlign w:val="center"/>
          </w:tcPr>
          <w:p w:rsidR="007973CD" w:rsidRPr="0004419C" w:rsidRDefault="007973CD" w:rsidP="006245EC">
            <w:pPr>
              <w:rPr>
                <w:rFonts w:ascii="Calibri" w:hAnsi="Calibri" w:cs="Calibri"/>
                <w:sz w:val="18"/>
                <w:szCs w:val="18"/>
              </w:rPr>
            </w:pPr>
            <w:r w:rsidRPr="0004419C">
              <w:rPr>
                <w:rFonts w:ascii="Calibri" w:hAnsi="Calibri" w:cs="Calibri"/>
                <w:sz w:val="18"/>
                <w:szCs w:val="18"/>
              </w:rPr>
              <w:t>OMZ(5)1 wprowadzić rozwiązania techniczne i organizacyjne wpływające na poprawę warunków i jakość pracy.</w:t>
            </w:r>
          </w:p>
        </w:tc>
        <w:tc>
          <w:tcPr>
            <w:tcW w:w="4274" w:type="dxa"/>
            <w:vMerge/>
            <w:vAlign w:val="center"/>
          </w:tcPr>
          <w:p w:rsidR="007973CD" w:rsidRPr="0004419C" w:rsidRDefault="007973CD" w:rsidP="006245EC">
            <w:pPr>
              <w:rPr>
                <w:rFonts w:ascii="Calibri" w:hAnsi="Calibri" w:cs="Calibri"/>
                <w:sz w:val="18"/>
                <w:szCs w:val="18"/>
              </w:rPr>
            </w:pPr>
          </w:p>
        </w:tc>
      </w:tr>
    </w:tbl>
    <w:p w:rsidR="007973CD" w:rsidRDefault="007973CD"/>
    <w:tbl>
      <w:tblPr>
        <w:tblW w:w="10752" w:type="dxa"/>
        <w:jc w:val="center"/>
        <w:tblInd w:w="3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2"/>
      </w:tblGrid>
      <w:tr w:rsidR="007973CD" w:rsidRPr="0004419C" w:rsidTr="007973CD">
        <w:trPr>
          <w:trHeight w:val="414"/>
          <w:jc w:val="center"/>
        </w:trPr>
        <w:tc>
          <w:tcPr>
            <w:tcW w:w="10752" w:type="dxa"/>
            <w:vAlign w:val="center"/>
          </w:tcPr>
          <w:p w:rsidR="007973CD" w:rsidRPr="0004419C" w:rsidRDefault="007973CD" w:rsidP="006245EC">
            <w:pPr>
              <w:jc w:val="both"/>
              <w:rPr>
                <w:rFonts w:ascii="Calibri" w:hAnsi="Calibri" w:cs="Calibri"/>
                <w:b/>
                <w:bCs/>
                <w:sz w:val="18"/>
                <w:szCs w:val="18"/>
              </w:rPr>
            </w:pPr>
            <w:r w:rsidRPr="0004419C">
              <w:rPr>
                <w:rFonts w:ascii="Calibri" w:hAnsi="Calibri" w:cs="Calibri"/>
                <w:b/>
                <w:bCs/>
                <w:sz w:val="18"/>
                <w:szCs w:val="18"/>
              </w:rPr>
              <w:t>Planowane zadania (ćwiczenia)</w:t>
            </w:r>
          </w:p>
          <w:p w:rsidR="007973CD" w:rsidRPr="0004419C" w:rsidRDefault="007973CD" w:rsidP="006245EC">
            <w:pPr>
              <w:jc w:val="both"/>
              <w:rPr>
                <w:rFonts w:ascii="Calibri" w:hAnsi="Calibri" w:cs="Calibri"/>
                <w:sz w:val="18"/>
                <w:szCs w:val="18"/>
              </w:rPr>
            </w:pPr>
            <w:r w:rsidRPr="0004419C">
              <w:rPr>
                <w:rFonts w:ascii="Calibri" w:hAnsi="Calibri" w:cs="Calibri"/>
                <w:bCs/>
                <w:sz w:val="18"/>
                <w:szCs w:val="18"/>
              </w:rPr>
              <w:t>Zadanie:</w:t>
            </w:r>
            <w:r w:rsidRPr="0004419C">
              <w:rPr>
                <w:rFonts w:ascii="Calibri" w:hAnsi="Calibri" w:cs="Calibri"/>
                <w:b/>
                <w:bCs/>
                <w:sz w:val="18"/>
                <w:szCs w:val="18"/>
              </w:rPr>
              <w:br/>
            </w:r>
            <w:r w:rsidRPr="0004419C">
              <w:rPr>
                <w:rFonts w:ascii="Calibri" w:hAnsi="Calibri" w:cs="Calibri"/>
                <w:bCs/>
                <w:sz w:val="18"/>
                <w:szCs w:val="18"/>
              </w:rPr>
              <w:t>Opisz przydzielone stanowisko pracy. Scharakteryzuj czynności operacyjne, które będziesz na nim wykonywał. Przeanalizuj jakie zasady BHP będziesz musiał przestrzegać podczas ich wykonywania.</w:t>
            </w:r>
          </w:p>
        </w:tc>
      </w:tr>
      <w:tr w:rsidR="007973CD" w:rsidRPr="0004419C" w:rsidTr="007973CD">
        <w:trPr>
          <w:trHeight w:val="414"/>
          <w:jc w:val="center"/>
        </w:trPr>
        <w:tc>
          <w:tcPr>
            <w:tcW w:w="10752" w:type="dxa"/>
            <w:vAlign w:val="center"/>
          </w:tcPr>
          <w:p w:rsidR="007973CD" w:rsidRPr="0004419C" w:rsidRDefault="007973CD" w:rsidP="006245EC">
            <w:pPr>
              <w:autoSpaceDE w:val="0"/>
              <w:autoSpaceDN w:val="0"/>
              <w:adjustRightInd w:val="0"/>
              <w:jc w:val="both"/>
              <w:rPr>
                <w:rFonts w:ascii="Calibri" w:hAnsi="Calibri" w:cs="Calibri"/>
                <w:b/>
                <w:bCs/>
                <w:sz w:val="18"/>
                <w:szCs w:val="18"/>
              </w:rPr>
            </w:pPr>
            <w:r w:rsidRPr="0004419C">
              <w:rPr>
                <w:rFonts w:ascii="Calibri" w:hAnsi="Calibri" w:cs="Calibri"/>
                <w:b/>
                <w:bCs/>
                <w:sz w:val="18"/>
                <w:szCs w:val="18"/>
              </w:rPr>
              <w:t>Warunki osiągania efektów kształcenia w tym środki dydaktyczne, metody, formy organizacyjne</w:t>
            </w:r>
          </w:p>
          <w:p w:rsidR="007973CD" w:rsidRPr="0004419C" w:rsidRDefault="007973CD" w:rsidP="006245EC">
            <w:pPr>
              <w:jc w:val="both"/>
              <w:rPr>
                <w:rFonts w:ascii="Calibri" w:hAnsi="Calibri" w:cs="Calibri"/>
                <w:b/>
                <w:sz w:val="18"/>
                <w:szCs w:val="18"/>
              </w:rPr>
            </w:pPr>
            <w:r w:rsidRPr="0004419C">
              <w:rPr>
                <w:rFonts w:ascii="Calibri" w:hAnsi="Calibri" w:cs="Calibri"/>
                <w:b/>
                <w:sz w:val="18"/>
                <w:szCs w:val="18"/>
              </w:rPr>
              <w:t>Środki dydaktyczne</w:t>
            </w:r>
          </w:p>
          <w:p w:rsidR="007973CD" w:rsidRPr="0004419C" w:rsidRDefault="007973CD" w:rsidP="006245EC">
            <w:pPr>
              <w:jc w:val="both"/>
              <w:rPr>
                <w:rFonts w:ascii="Calibri" w:hAnsi="Calibri" w:cs="Calibri"/>
                <w:sz w:val="18"/>
                <w:szCs w:val="18"/>
              </w:rPr>
            </w:pPr>
            <w:r w:rsidRPr="0004419C">
              <w:rPr>
                <w:rFonts w:ascii="Calibri" w:hAnsi="Calibri" w:cs="Calibri"/>
                <w:sz w:val="18"/>
                <w:szCs w:val="18"/>
              </w:rPr>
              <w:t>Prezentacje, plansze, filmy dotyczące zasad BHP, organizacji produkcji itp.</w:t>
            </w:r>
          </w:p>
          <w:p w:rsidR="007973CD" w:rsidRPr="0004419C" w:rsidRDefault="007973CD" w:rsidP="006245EC">
            <w:pPr>
              <w:jc w:val="both"/>
              <w:rPr>
                <w:rFonts w:ascii="Calibri" w:hAnsi="Calibri" w:cs="Calibri"/>
                <w:b/>
                <w:bCs/>
                <w:sz w:val="18"/>
                <w:szCs w:val="18"/>
              </w:rPr>
            </w:pPr>
            <w:r w:rsidRPr="0004419C">
              <w:rPr>
                <w:rFonts w:ascii="Calibri" w:hAnsi="Calibri" w:cs="Calibri"/>
                <w:b/>
                <w:bCs/>
                <w:sz w:val="18"/>
                <w:szCs w:val="18"/>
              </w:rPr>
              <w:t>Zalecane metody dydaktyczne</w:t>
            </w:r>
          </w:p>
          <w:p w:rsidR="007973CD" w:rsidRPr="0004419C" w:rsidRDefault="007973CD" w:rsidP="006245EC">
            <w:pPr>
              <w:jc w:val="both"/>
              <w:rPr>
                <w:rFonts w:ascii="Calibri" w:hAnsi="Calibri" w:cs="Calibri"/>
                <w:sz w:val="18"/>
                <w:szCs w:val="18"/>
              </w:rPr>
            </w:pPr>
            <w:r w:rsidRPr="0004419C">
              <w:rPr>
                <w:rFonts w:ascii="Calibri" w:hAnsi="Calibri" w:cs="Calibri"/>
                <w:sz w:val="18"/>
                <w:szCs w:val="18"/>
              </w:rPr>
              <w:t>Dominująca metodą kształcenia powinna być metoda praktyczna.</w:t>
            </w:r>
          </w:p>
          <w:p w:rsidR="007973CD" w:rsidRPr="0004419C" w:rsidRDefault="007973CD" w:rsidP="006245EC">
            <w:pPr>
              <w:jc w:val="both"/>
              <w:rPr>
                <w:rFonts w:ascii="Calibri" w:hAnsi="Calibri" w:cs="Calibri"/>
                <w:b/>
                <w:bCs/>
                <w:sz w:val="18"/>
                <w:szCs w:val="18"/>
              </w:rPr>
            </w:pPr>
            <w:r w:rsidRPr="0004419C">
              <w:rPr>
                <w:rFonts w:ascii="Calibri" w:hAnsi="Calibri" w:cs="Calibri"/>
                <w:b/>
                <w:bCs/>
                <w:sz w:val="18"/>
                <w:szCs w:val="18"/>
              </w:rPr>
              <w:t>Formy organizacyjne</w:t>
            </w:r>
          </w:p>
          <w:p w:rsidR="007973CD" w:rsidRPr="0004419C" w:rsidRDefault="007973CD" w:rsidP="006245EC">
            <w:pPr>
              <w:jc w:val="both"/>
              <w:rPr>
                <w:rFonts w:ascii="Calibri" w:hAnsi="Calibri" w:cs="Calibri"/>
                <w:sz w:val="18"/>
                <w:szCs w:val="18"/>
              </w:rPr>
            </w:pPr>
            <w:r w:rsidRPr="0004419C">
              <w:rPr>
                <w:rFonts w:ascii="Calibri" w:hAnsi="Calibri" w:cs="Calibri"/>
                <w:sz w:val="18"/>
                <w:szCs w:val="18"/>
              </w:rPr>
              <w:t>Zajęcia powinny być prowadzone  w formie pracy w grupach i indywidualnie.</w:t>
            </w:r>
          </w:p>
        </w:tc>
      </w:tr>
      <w:tr w:rsidR="007973CD" w:rsidRPr="0004419C" w:rsidTr="007973CD">
        <w:trPr>
          <w:trHeight w:val="414"/>
          <w:jc w:val="center"/>
        </w:trPr>
        <w:tc>
          <w:tcPr>
            <w:tcW w:w="10752" w:type="dxa"/>
            <w:vAlign w:val="center"/>
          </w:tcPr>
          <w:p w:rsidR="007973CD" w:rsidRPr="0004419C" w:rsidRDefault="007973CD" w:rsidP="006245EC">
            <w:pPr>
              <w:jc w:val="both"/>
              <w:rPr>
                <w:rFonts w:ascii="Calibri" w:hAnsi="Calibri" w:cs="Calibri"/>
                <w:b/>
                <w:bCs/>
                <w:sz w:val="18"/>
                <w:szCs w:val="18"/>
              </w:rPr>
            </w:pPr>
            <w:r w:rsidRPr="0004419C">
              <w:rPr>
                <w:rFonts w:ascii="Calibri" w:hAnsi="Calibri" w:cs="Calibri"/>
                <w:b/>
                <w:bCs/>
                <w:sz w:val="18"/>
                <w:szCs w:val="18"/>
              </w:rPr>
              <w:t>Propozycje kryteriów oceny i metod sprawdzania efektów kształcenia</w:t>
            </w:r>
          </w:p>
          <w:p w:rsidR="007973CD" w:rsidRPr="0004419C" w:rsidRDefault="007973CD" w:rsidP="006245EC">
            <w:pPr>
              <w:autoSpaceDE w:val="0"/>
              <w:autoSpaceDN w:val="0"/>
              <w:adjustRightInd w:val="0"/>
              <w:jc w:val="both"/>
              <w:rPr>
                <w:rFonts w:ascii="Calibri" w:hAnsi="Calibri" w:cs="Calibri"/>
                <w:sz w:val="18"/>
                <w:szCs w:val="18"/>
              </w:rPr>
            </w:pPr>
            <w:r w:rsidRPr="0004419C">
              <w:rPr>
                <w:rFonts w:ascii="Calibri" w:hAnsi="Calibri" w:cs="Calibri"/>
                <w:sz w:val="18"/>
                <w:szCs w:val="18"/>
              </w:rPr>
              <w:t>Metodą sprawdzania efektów kształcenia w tym dziale powinny być testy, karty ćwiczeń i pytania kontrolne.</w:t>
            </w:r>
          </w:p>
        </w:tc>
      </w:tr>
      <w:tr w:rsidR="007973CD" w:rsidRPr="0004419C" w:rsidTr="007973CD">
        <w:trPr>
          <w:trHeight w:val="414"/>
          <w:jc w:val="center"/>
        </w:trPr>
        <w:tc>
          <w:tcPr>
            <w:tcW w:w="10752" w:type="dxa"/>
            <w:vAlign w:val="center"/>
          </w:tcPr>
          <w:p w:rsidR="007973CD" w:rsidRDefault="007973CD" w:rsidP="006245EC">
            <w:pPr>
              <w:jc w:val="both"/>
              <w:rPr>
                <w:rFonts w:ascii="Calibri" w:hAnsi="Calibri" w:cs="Calibri"/>
                <w:sz w:val="18"/>
                <w:szCs w:val="18"/>
              </w:rPr>
            </w:pPr>
            <w:r w:rsidRPr="0004419C">
              <w:rPr>
                <w:rFonts w:ascii="Calibri" w:hAnsi="Calibri" w:cs="Calibri"/>
                <w:b/>
                <w:sz w:val="18"/>
                <w:szCs w:val="18"/>
              </w:rPr>
              <w:t>Formy indywidualizacji pracy uczniów</w:t>
            </w:r>
            <w:r w:rsidRPr="0004419C">
              <w:rPr>
                <w:rFonts w:ascii="Calibri" w:hAnsi="Calibri" w:cs="Calibri"/>
                <w:sz w:val="18"/>
                <w:szCs w:val="18"/>
              </w:rPr>
              <w:t>:</w:t>
            </w:r>
          </w:p>
          <w:p w:rsidR="007973CD" w:rsidRPr="00B97F88" w:rsidRDefault="007973CD" w:rsidP="006245EC">
            <w:pPr>
              <w:numPr>
                <w:ilvl w:val="0"/>
                <w:numId w:val="30"/>
              </w:numPr>
              <w:ind w:left="284" w:hanging="284"/>
              <w:contextualSpacing/>
              <w:rPr>
                <w:rFonts w:ascii="Calibri" w:hAnsi="Calibri" w:cs="Calibri"/>
                <w:sz w:val="18"/>
                <w:szCs w:val="18"/>
              </w:rPr>
            </w:pPr>
            <w:r w:rsidRPr="00B97F88">
              <w:rPr>
                <w:rFonts w:ascii="Calibri" w:hAnsi="Calibri" w:cs="Calibri"/>
                <w:sz w:val="18"/>
                <w:szCs w:val="18"/>
              </w:rPr>
              <w:t>dostosowanie warunków, środków, metod i form kształcenia do potrzeb ucznia;</w:t>
            </w:r>
          </w:p>
          <w:p w:rsidR="007973CD" w:rsidRPr="0004419C" w:rsidRDefault="007973CD" w:rsidP="006245EC">
            <w:pPr>
              <w:numPr>
                <w:ilvl w:val="0"/>
                <w:numId w:val="30"/>
              </w:numPr>
              <w:ind w:left="284" w:hanging="284"/>
              <w:contextualSpacing/>
              <w:rPr>
                <w:rFonts w:ascii="Calibri" w:hAnsi="Calibri" w:cs="Calibri"/>
                <w:b/>
                <w:sz w:val="18"/>
                <w:szCs w:val="18"/>
              </w:rPr>
            </w:pPr>
            <w:r w:rsidRPr="00B97F88">
              <w:rPr>
                <w:rFonts w:ascii="Calibri" w:hAnsi="Calibri" w:cs="Calibri"/>
                <w:sz w:val="18"/>
                <w:szCs w:val="18"/>
              </w:rPr>
              <w:t>dostosowanie warunków, środków, metod i form kształcenia do możliwości ucznia.</w:t>
            </w:r>
          </w:p>
          <w:p w:rsidR="007973CD" w:rsidRPr="0004419C" w:rsidRDefault="007973CD" w:rsidP="006245EC">
            <w:pPr>
              <w:jc w:val="both"/>
              <w:rPr>
                <w:rFonts w:ascii="Calibri" w:hAnsi="Calibri" w:cs="Calibri"/>
                <w:sz w:val="18"/>
                <w:szCs w:val="18"/>
              </w:rPr>
            </w:pPr>
            <w:r w:rsidRPr="0004419C">
              <w:rPr>
                <w:rFonts w:ascii="Calibri" w:hAnsi="Calibri"/>
                <w:sz w:val="18"/>
                <w:szCs w:val="18"/>
              </w:rPr>
              <w:t>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tc>
      </w:tr>
    </w:tbl>
    <w:p w:rsidR="007973CD" w:rsidRDefault="007973CD" w:rsidP="007973CD">
      <w:pPr>
        <w:pStyle w:val="Akapitzlist"/>
        <w:rPr>
          <w:rFonts w:cs="Calibri"/>
          <w:sz w:val="20"/>
          <w:szCs w:val="20"/>
          <w:lang w:val="pl-PL"/>
        </w:rPr>
      </w:pPr>
    </w:p>
    <w:p w:rsidR="007973CD" w:rsidRDefault="007973CD" w:rsidP="007973CD">
      <w:pPr>
        <w:pStyle w:val="Akapitzlist"/>
        <w:rPr>
          <w:rFonts w:cs="Calibri"/>
          <w:sz w:val="20"/>
          <w:szCs w:val="20"/>
          <w:lang w:val="pl-PL"/>
        </w:rPr>
      </w:pPr>
    </w:p>
    <w:p w:rsidR="00255552" w:rsidRDefault="00255552">
      <w:pPr>
        <w:spacing w:after="200" w:line="276" w:lineRule="auto"/>
        <w:rPr>
          <w:rFonts w:ascii="Calibri" w:eastAsia="Calibri" w:hAnsi="Calibri" w:cs="Calibri"/>
          <w:sz w:val="20"/>
          <w:szCs w:val="20"/>
          <w:lang w:eastAsia="en-US"/>
        </w:rPr>
      </w:pPr>
      <w:r>
        <w:rPr>
          <w:rFonts w:cs="Calibri"/>
          <w:sz w:val="20"/>
          <w:szCs w:val="20"/>
        </w:rPr>
        <w:br w:type="page"/>
      </w:r>
    </w:p>
    <w:tbl>
      <w:tblPr>
        <w:tblW w:w="10766" w:type="dxa"/>
        <w:jc w:val="center"/>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0"/>
        <w:gridCol w:w="2656"/>
      </w:tblGrid>
      <w:tr w:rsidR="007973CD" w:rsidRPr="00E46792" w:rsidTr="007973CD">
        <w:trPr>
          <w:trHeight w:val="271"/>
          <w:tblHeader/>
          <w:jc w:val="center"/>
        </w:trPr>
        <w:tc>
          <w:tcPr>
            <w:tcW w:w="8110" w:type="dxa"/>
            <w:shd w:val="clear" w:color="auto" w:fill="BFBFBF"/>
            <w:vAlign w:val="center"/>
          </w:tcPr>
          <w:p w:rsidR="007973CD" w:rsidRPr="00E46792" w:rsidRDefault="007973CD" w:rsidP="006245EC">
            <w:pPr>
              <w:jc w:val="both"/>
              <w:rPr>
                <w:rFonts w:ascii="Calibri" w:hAnsi="Calibri" w:cs="Calibri"/>
                <w:b/>
                <w:sz w:val="18"/>
                <w:szCs w:val="18"/>
              </w:rPr>
            </w:pPr>
            <w:r w:rsidRPr="00327AFA">
              <w:rPr>
                <w:rFonts w:ascii="Calibri" w:hAnsi="Calibri" w:cs="Calibri"/>
                <w:b/>
                <w:sz w:val="18"/>
                <w:szCs w:val="18"/>
              </w:rPr>
              <w:lastRenderedPageBreak/>
              <w:t>2. Przygotowanie stanowiska komputerowego i urządzeń peryferyjnych do pracy</w:t>
            </w:r>
          </w:p>
        </w:tc>
        <w:tc>
          <w:tcPr>
            <w:tcW w:w="2656" w:type="dxa"/>
            <w:shd w:val="clear" w:color="auto" w:fill="BFBFBF"/>
            <w:vAlign w:val="center"/>
          </w:tcPr>
          <w:p w:rsidR="007973CD" w:rsidRPr="00E46792" w:rsidRDefault="007973CD" w:rsidP="006245EC">
            <w:pPr>
              <w:jc w:val="both"/>
              <w:rPr>
                <w:rFonts w:ascii="Calibri" w:hAnsi="Calibri" w:cs="Calibri"/>
                <w:b/>
                <w:sz w:val="18"/>
                <w:szCs w:val="18"/>
              </w:rPr>
            </w:pPr>
          </w:p>
        </w:tc>
      </w:tr>
      <w:tr w:rsidR="007973CD" w:rsidRPr="00E46792" w:rsidTr="007973CD">
        <w:trPr>
          <w:trHeight w:val="13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PKZ(</w:t>
            </w:r>
            <w:proofErr w:type="spellStart"/>
            <w:r w:rsidRPr="00E46792">
              <w:rPr>
                <w:rFonts w:ascii="Calibri" w:hAnsi="Calibri" w:cs="Calibri"/>
                <w:sz w:val="18"/>
                <w:szCs w:val="18"/>
              </w:rPr>
              <w:t>E.b</w:t>
            </w:r>
            <w:proofErr w:type="spellEnd"/>
            <w:r w:rsidRPr="00E46792">
              <w:rPr>
                <w:rFonts w:ascii="Calibri" w:hAnsi="Calibri" w:cs="Calibri"/>
                <w:sz w:val="18"/>
                <w:szCs w:val="18"/>
              </w:rPr>
              <w:t>)(1)1 zidentyfikować symbole graficzne podzespołów systemu komputerowego;</w:t>
            </w:r>
          </w:p>
        </w:tc>
        <w:tc>
          <w:tcPr>
            <w:tcW w:w="2656" w:type="dxa"/>
            <w:vMerge w:val="restart"/>
          </w:tcPr>
          <w:p w:rsidR="007973CD" w:rsidRPr="00E46792" w:rsidRDefault="007973CD" w:rsidP="006245EC">
            <w:pPr>
              <w:pStyle w:val="lewytabela"/>
            </w:pPr>
            <w:r>
              <w:t>S</w:t>
            </w:r>
            <w:r w:rsidRPr="00E46792">
              <w:t>ymbole graficzne i oznaczenia podzespołów komputerowych</w:t>
            </w:r>
            <w:r>
              <w:t>.</w:t>
            </w:r>
          </w:p>
          <w:p w:rsidR="007973CD" w:rsidRPr="00E46792" w:rsidRDefault="007973CD" w:rsidP="006245EC">
            <w:pPr>
              <w:pStyle w:val="lewytabela"/>
            </w:pPr>
            <w:r>
              <w:t>P</w:t>
            </w:r>
            <w:r w:rsidRPr="00E46792">
              <w:t>arametry techniczne podzespołów komputerowych</w:t>
            </w:r>
            <w:r>
              <w:t>.</w:t>
            </w:r>
          </w:p>
          <w:p w:rsidR="007973CD" w:rsidRPr="00E46792" w:rsidRDefault="007973CD" w:rsidP="006245EC">
            <w:pPr>
              <w:pStyle w:val="lewytabela"/>
            </w:pPr>
            <w:r>
              <w:t>D</w:t>
            </w:r>
            <w:r w:rsidRPr="00E46792">
              <w:t>okumentacja techniczna urządzeń techniki komputerowej</w:t>
            </w:r>
            <w:r>
              <w:t>.</w:t>
            </w:r>
          </w:p>
          <w:p w:rsidR="007973CD" w:rsidRPr="00E46792" w:rsidRDefault="007973CD" w:rsidP="006245EC">
            <w:pPr>
              <w:pStyle w:val="lewytabela"/>
            </w:pPr>
            <w:r>
              <w:t>I</w:t>
            </w:r>
            <w:r w:rsidRPr="00E46792">
              <w:t>nstalacja sterowników urządzeń peryferyjnych</w:t>
            </w:r>
            <w:r>
              <w:t>.</w:t>
            </w:r>
          </w:p>
          <w:p w:rsidR="007973CD" w:rsidRPr="00E46792" w:rsidRDefault="007973CD" w:rsidP="006245EC">
            <w:pPr>
              <w:pStyle w:val="lewytabela"/>
            </w:pPr>
            <w:r>
              <w:t>M</w:t>
            </w:r>
            <w:r w:rsidRPr="00E46792">
              <w:t>ontaż zestawu komputerowego z podzespołów</w:t>
            </w:r>
            <w:r>
              <w:t>.</w:t>
            </w:r>
          </w:p>
          <w:p w:rsidR="007973CD" w:rsidRPr="00E46792" w:rsidRDefault="007973CD" w:rsidP="006245EC">
            <w:pPr>
              <w:pStyle w:val="lewytabela"/>
            </w:pPr>
            <w:r>
              <w:t>I</w:t>
            </w:r>
            <w:r w:rsidRPr="00E46792">
              <w:t>nstalacja i konfiguracja urządzeń peryferyjnych</w:t>
            </w:r>
            <w:r>
              <w:t>.</w:t>
            </w:r>
          </w:p>
          <w:p w:rsidR="007973CD" w:rsidRPr="00E46792" w:rsidRDefault="007973CD" w:rsidP="006245EC">
            <w:pPr>
              <w:pStyle w:val="lewytabela"/>
            </w:pPr>
            <w:r>
              <w:t>D</w:t>
            </w:r>
            <w:r w:rsidRPr="00E46792">
              <w:t>iagnostyka komputera osobistego</w:t>
            </w:r>
            <w:r>
              <w:t>.</w:t>
            </w:r>
          </w:p>
          <w:p w:rsidR="007973CD" w:rsidRPr="00E46792" w:rsidRDefault="007973CD" w:rsidP="006245EC">
            <w:pPr>
              <w:pStyle w:val="lewytabela"/>
            </w:pPr>
            <w:r>
              <w:t>D</w:t>
            </w:r>
            <w:r w:rsidRPr="00E46792">
              <w:t>iagnostyka systemu operacyjnego</w:t>
            </w:r>
          </w:p>
          <w:p w:rsidR="007973CD" w:rsidRPr="00E46792" w:rsidRDefault="007973CD" w:rsidP="006245EC">
            <w:pPr>
              <w:pStyle w:val="lewytabela"/>
            </w:pPr>
            <w:r>
              <w:t>Z</w:t>
            </w:r>
            <w:r w:rsidRPr="00E46792">
              <w:t>asady naprawy i konserwacji urządzeń techniki komputerowej</w:t>
            </w:r>
            <w:r>
              <w:t>.</w:t>
            </w:r>
          </w:p>
          <w:p w:rsidR="007973CD" w:rsidRPr="00E46792" w:rsidRDefault="007973CD" w:rsidP="006245EC">
            <w:pPr>
              <w:pStyle w:val="lewytabela"/>
            </w:pPr>
            <w:r>
              <w:t>I</w:t>
            </w:r>
            <w:r w:rsidRPr="00E46792">
              <w:t>nstalacja systemu operacyjnego na stacji roboczej (Windows, Linux)</w:t>
            </w:r>
            <w:r>
              <w:t>.</w:t>
            </w:r>
          </w:p>
          <w:p w:rsidR="007973CD" w:rsidRPr="00E46792" w:rsidRDefault="007973CD" w:rsidP="006245EC">
            <w:pPr>
              <w:pStyle w:val="lewytabela"/>
            </w:pPr>
            <w:r>
              <w:t>A</w:t>
            </w:r>
            <w:r w:rsidRPr="00E46792">
              <w:t>ktualizacja systemu operacyjnego</w:t>
            </w:r>
            <w:r>
              <w:t>.</w:t>
            </w:r>
          </w:p>
          <w:p w:rsidR="007973CD" w:rsidRPr="00E46792" w:rsidRDefault="007973CD" w:rsidP="006245EC">
            <w:pPr>
              <w:pStyle w:val="lewytabela"/>
            </w:pPr>
            <w:r>
              <w:t>U</w:t>
            </w:r>
            <w:r w:rsidRPr="00E46792">
              <w:t>ruchamianie systemu operacyjnego</w:t>
            </w:r>
            <w:r>
              <w:t>.</w:t>
            </w:r>
          </w:p>
          <w:p w:rsidR="007973CD" w:rsidRPr="00E46792" w:rsidRDefault="007973CD" w:rsidP="006245EC">
            <w:pPr>
              <w:pStyle w:val="lewytabela"/>
            </w:pPr>
            <w:r>
              <w:t>K</w:t>
            </w:r>
            <w:r w:rsidRPr="00E46792">
              <w:t>onfiguracja i zrządzanie systemem operacyjnym</w:t>
            </w:r>
            <w:r>
              <w:t>.</w:t>
            </w:r>
          </w:p>
          <w:p w:rsidR="007973CD" w:rsidRPr="00E46792" w:rsidRDefault="007973CD" w:rsidP="006245EC">
            <w:pPr>
              <w:pStyle w:val="lewytabela"/>
            </w:pPr>
            <w:r>
              <w:t>Z</w:t>
            </w:r>
            <w:r w:rsidRPr="00E46792">
              <w:t>arządzanie dyskami i partycjami</w:t>
            </w:r>
            <w:r>
              <w:t>.</w:t>
            </w:r>
          </w:p>
          <w:p w:rsidR="007973CD" w:rsidRPr="00E46792" w:rsidRDefault="007973CD" w:rsidP="006245EC">
            <w:pPr>
              <w:pStyle w:val="lewytabela"/>
            </w:pPr>
            <w:r>
              <w:t>O</w:t>
            </w:r>
            <w:r w:rsidRPr="00E46792">
              <w:t>bsługa zasobów (foldery, pliki)</w:t>
            </w:r>
            <w:r>
              <w:t>.</w:t>
            </w:r>
          </w:p>
          <w:p w:rsidR="007973CD" w:rsidRPr="00E46792" w:rsidRDefault="007973CD" w:rsidP="006245EC">
            <w:pPr>
              <w:pStyle w:val="lewytabela"/>
            </w:pPr>
            <w:r>
              <w:t>A</w:t>
            </w:r>
            <w:r w:rsidRPr="00E46792">
              <w:t>plikacje systemowe</w:t>
            </w:r>
            <w:r>
              <w:t>.</w:t>
            </w:r>
          </w:p>
          <w:p w:rsidR="007973CD" w:rsidRPr="00E46792" w:rsidRDefault="007973CD" w:rsidP="006245EC">
            <w:pPr>
              <w:pStyle w:val="lewytabela"/>
            </w:pPr>
            <w:r>
              <w:t>I</w:t>
            </w:r>
            <w:r w:rsidRPr="00E46792">
              <w:t>nstalowanie i usuwanie aplikacji</w:t>
            </w:r>
            <w:r>
              <w:t>.</w:t>
            </w:r>
          </w:p>
          <w:p w:rsidR="007973CD" w:rsidRPr="00E46792" w:rsidRDefault="007973CD" w:rsidP="006245EC">
            <w:pPr>
              <w:pStyle w:val="lewytabela"/>
            </w:pPr>
            <w:r>
              <w:t>R</w:t>
            </w:r>
            <w:r w:rsidRPr="00E46792">
              <w:t>ejestr systemu</w:t>
            </w:r>
            <w:r>
              <w:t>.</w:t>
            </w:r>
          </w:p>
          <w:p w:rsidR="007973CD" w:rsidRPr="00255552" w:rsidRDefault="007973CD" w:rsidP="006245EC">
            <w:pPr>
              <w:pStyle w:val="lewytabela"/>
            </w:pPr>
            <w:r>
              <w:t>P</w:t>
            </w:r>
            <w:r w:rsidR="00255552">
              <w:t>rogramy użytkowe i narzędziowe.</w:t>
            </w:r>
          </w:p>
        </w:tc>
      </w:tr>
      <w:tr w:rsidR="007973CD" w:rsidRPr="00E46792" w:rsidTr="007973CD">
        <w:trPr>
          <w:trHeight w:val="3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PKZ(</w:t>
            </w:r>
            <w:proofErr w:type="spellStart"/>
            <w:r w:rsidRPr="00E46792">
              <w:rPr>
                <w:rFonts w:ascii="Calibri" w:hAnsi="Calibri" w:cs="Calibri"/>
                <w:sz w:val="18"/>
                <w:szCs w:val="18"/>
              </w:rPr>
              <w:t>E.b</w:t>
            </w:r>
            <w:proofErr w:type="spellEnd"/>
            <w:r w:rsidRPr="00E46792">
              <w:rPr>
                <w:rFonts w:ascii="Calibri" w:hAnsi="Calibri" w:cs="Calibri"/>
                <w:sz w:val="18"/>
                <w:szCs w:val="18"/>
              </w:rPr>
              <w:t>)(1)2 zidentyfikować oznaczenia podzespołów systemu komputerowego;</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3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PKZ(</w:t>
            </w:r>
            <w:proofErr w:type="spellStart"/>
            <w:r w:rsidRPr="00E46792">
              <w:rPr>
                <w:rFonts w:ascii="Calibri" w:hAnsi="Calibri" w:cs="Calibri"/>
                <w:sz w:val="18"/>
                <w:szCs w:val="18"/>
              </w:rPr>
              <w:t>E.b</w:t>
            </w:r>
            <w:proofErr w:type="spellEnd"/>
            <w:r w:rsidRPr="00E46792">
              <w:rPr>
                <w:rFonts w:ascii="Calibri" w:hAnsi="Calibri" w:cs="Calibri"/>
                <w:sz w:val="18"/>
                <w:szCs w:val="18"/>
              </w:rPr>
              <w:t>)(1)3 zanalizować oznaczenia podzespołów systemu komputerowego;</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3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PKZ(</w:t>
            </w:r>
            <w:proofErr w:type="spellStart"/>
            <w:r w:rsidRPr="00E46792">
              <w:rPr>
                <w:rFonts w:ascii="Calibri" w:hAnsi="Calibri" w:cs="Calibri"/>
                <w:sz w:val="18"/>
                <w:szCs w:val="18"/>
              </w:rPr>
              <w:t>E.b</w:t>
            </w:r>
            <w:proofErr w:type="spellEnd"/>
            <w:r w:rsidRPr="00E46792">
              <w:rPr>
                <w:rFonts w:ascii="Calibri" w:hAnsi="Calibri" w:cs="Calibri"/>
                <w:sz w:val="18"/>
                <w:szCs w:val="18"/>
              </w:rPr>
              <w:t>)(2)1 zidentyfikować podstawowe parametry techniczne elementów systemu komputerowego;</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3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PKZ(</w:t>
            </w:r>
            <w:proofErr w:type="spellStart"/>
            <w:r w:rsidRPr="00E46792">
              <w:rPr>
                <w:rFonts w:ascii="Calibri" w:hAnsi="Calibri" w:cs="Calibri"/>
                <w:sz w:val="18"/>
                <w:szCs w:val="18"/>
              </w:rPr>
              <w:t>E.b</w:t>
            </w:r>
            <w:proofErr w:type="spellEnd"/>
            <w:r w:rsidRPr="00E46792">
              <w:rPr>
                <w:rFonts w:ascii="Calibri" w:hAnsi="Calibri" w:cs="Calibri"/>
                <w:sz w:val="18"/>
                <w:szCs w:val="18"/>
              </w:rPr>
              <w:t>)(5)2 rozróżnić parametry sprzętu komputerowego;</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PKZ(</w:t>
            </w:r>
            <w:proofErr w:type="spellStart"/>
            <w:r w:rsidRPr="00E46792">
              <w:rPr>
                <w:rFonts w:ascii="Calibri" w:hAnsi="Calibri" w:cs="Calibri"/>
                <w:sz w:val="18"/>
                <w:szCs w:val="18"/>
              </w:rPr>
              <w:t>E.b</w:t>
            </w:r>
            <w:proofErr w:type="spellEnd"/>
            <w:r w:rsidRPr="00E46792">
              <w:rPr>
                <w:rFonts w:ascii="Calibri" w:hAnsi="Calibri" w:cs="Calibri"/>
                <w:sz w:val="18"/>
                <w:szCs w:val="18"/>
              </w:rPr>
              <w:t>)(11)1 użyć publikacji dokumentacji technicznej w formie elektronicznej;</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E12.1(13)1 zanalizować dokumentację techniczną informatycznych systemów komputerowych;</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E12.1(13)2 zinterpretować zapisy zawarte w dokumentacji informatycznych systemów komputerowych;</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E12.1(4)1 zaplanować kolejność prac montażowych;</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E12.1(4)2 dobrać narzędzia i urządzenia do określonych czynności monterskich;</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E12.1(4)3 dobrać podzespoły komputerowe według zaplanowanej konfiguracji;</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E12.1(4)4 wykonać montaż zestawu komputerowego zgodnie z zaplanowaną konfiguracją;</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E12.1(4)7 wykonać konfigurację BIOS SETUP;</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E12.1(19)4 sporządzić dokumentacje rejestracyjną i sprawozdawczą dotyczącą obrotu zużytym sprzętem elektrycznym i elektronicznym;</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rPr>
                <w:rFonts w:ascii="Calibri" w:hAnsi="Calibri" w:cs="Calibri"/>
                <w:sz w:val="18"/>
                <w:szCs w:val="18"/>
              </w:rPr>
            </w:pPr>
            <w:r w:rsidRPr="00E46792">
              <w:rPr>
                <w:rFonts w:ascii="Calibri" w:hAnsi="Calibri" w:cs="Calibri"/>
                <w:sz w:val="18"/>
                <w:szCs w:val="18"/>
              </w:rPr>
              <w:t>E.12.1(7)1 zainstalować różne systemy operacyjne;</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rPr>
                <w:rFonts w:ascii="Calibri" w:hAnsi="Calibri" w:cs="Calibri"/>
                <w:sz w:val="18"/>
                <w:szCs w:val="18"/>
              </w:rPr>
            </w:pPr>
            <w:r w:rsidRPr="00E46792">
              <w:rPr>
                <w:rFonts w:ascii="Calibri" w:hAnsi="Calibri" w:cs="Calibri"/>
                <w:sz w:val="18"/>
                <w:szCs w:val="18"/>
              </w:rPr>
              <w:t>E.12.1(7)2 zaktualizować system operacyjny;</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rPr>
                <w:rFonts w:ascii="Calibri" w:hAnsi="Calibri" w:cs="Calibri"/>
                <w:sz w:val="18"/>
                <w:szCs w:val="18"/>
              </w:rPr>
            </w:pPr>
            <w:r w:rsidRPr="00E46792">
              <w:rPr>
                <w:rFonts w:ascii="Calibri" w:hAnsi="Calibri" w:cs="Calibri"/>
                <w:sz w:val="18"/>
                <w:szCs w:val="18"/>
              </w:rPr>
              <w:t>E.12.1(7)3 zainstalować aplikacje systemowe;</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rPr>
                <w:rFonts w:ascii="Calibri" w:hAnsi="Calibri" w:cs="Calibri"/>
                <w:sz w:val="18"/>
                <w:szCs w:val="18"/>
              </w:rPr>
            </w:pPr>
            <w:r w:rsidRPr="00E46792">
              <w:rPr>
                <w:rFonts w:ascii="Calibri" w:hAnsi="Calibri" w:cs="Calibri"/>
                <w:sz w:val="18"/>
                <w:szCs w:val="18"/>
              </w:rPr>
              <w:t>E.12.1(7)4 zaktualizować aplikacje;</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rPr>
                <w:rFonts w:ascii="Calibri" w:hAnsi="Calibri" w:cs="Calibri"/>
                <w:sz w:val="18"/>
                <w:szCs w:val="18"/>
              </w:rPr>
            </w:pPr>
            <w:r w:rsidRPr="00E46792">
              <w:rPr>
                <w:rFonts w:ascii="Calibri" w:hAnsi="Calibri" w:cs="Calibri"/>
                <w:sz w:val="18"/>
                <w:szCs w:val="18"/>
              </w:rPr>
              <w:t>E.12.1(8)1 zastosować podstawowe polecenia wiersza poleceń;</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rPr>
                <w:rFonts w:ascii="Calibri" w:hAnsi="Calibri" w:cs="Calibri"/>
                <w:sz w:val="18"/>
                <w:szCs w:val="18"/>
              </w:rPr>
            </w:pPr>
            <w:r w:rsidRPr="00E46792">
              <w:rPr>
                <w:rFonts w:ascii="Calibri" w:hAnsi="Calibri" w:cs="Calibri"/>
                <w:sz w:val="18"/>
                <w:szCs w:val="18"/>
              </w:rPr>
              <w:t>E.12.1(8)2 użyć symboli wieloznacznych w poleceniach;</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rPr>
                <w:rFonts w:ascii="Calibri" w:hAnsi="Calibri" w:cs="Calibri"/>
                <w:sz w:val="18"/>
                <w:szCs w:val="18"/>
              </w:rPr>
            </w:pPr>
            <w:r w:rsidRPr="00E46792">
              <w:rPr>
                <w:rFonts w:ascii="Calibri" w:hAnsi="Calibri" w:cs="Calibri"/>
                <w:sz w:val="18"/>
                <w:szCs w:val="18"/>
              </w:rPr>
              <w:t>E.12.1(8)3 stworzyć proste pliki wsadowe;</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rPr>
                <w:rFonts w:ascii="Calibri" w:hAnsi="Calibri" w:cs="Calibri"/>
                <w:sz w:val="18"/>
                <w:szCs w:val="18"/>
              </w:rPr>
            </w:pPr>
            <w:r w:rsidRPr="00E46792">
              <w:rPr>
                <w:rFonts w:ascii="Calibri" w:hAnsi="Calibri" w:cs="Calibri"/>
                <w:sz w:val="18"/>
                <w:szCs w:val="18"/>
              </w:rPr>
              <w:t>E.12.1(9)1 zainstalować sterowniki różnych urządzeń;</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rPr>
                <w:rFonts w:ascii="Calibri" w:hAnsi="Calibri" w:cs="Calibri"/>
                <w:sz w:val="18"/>
                <w:szCs w:val="18"/>
              </w:rPr>
            </w:pPr>
            <w:r w:rsidRPr="00E46792">
              <w:rPr>
                <w:rFonts w:ascii="Calibri" w:hAnsi="Calibri" w:cs="Calibri"/>
                <w:sz w:val="18"/>
                <w:szCs w:val="18"/>
              </w:rPr>
              <w:t>E.12.1(9)2 skonfigurować sterowniki urządzeń;</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163"/>
          <w:jc w:val="center"/>
        </w:trPr>
        <w:tc>
          <w:tcPr>
            <w:tcW w:w="8110" w:type="dxa"/>
            <w:vAlign w:val="center"/>
          </w:tcPr>
          <w:p w:rsidR="007973CD" w:rsidRPr="00E46792" w:rsidRDefault="007973CD" w:rsidP="006245EC">
            <w:pPr>
              <w:rPr>
                <w:rFonts w:ascii="Calibri" w:hAnsi="Calibri" w:cs="Calibri"/>
                <w:sz w:val="18"/>
                <w:szCs w:val="18"/>
              </w:rPr>
            </w:pPr>
            <w:r w:rsidRPr="00E46792">
              <w:rPr>
                <w:rFonts w:ascii="Calibri" w:hAnsi="Calibri" w:cs="Calibri"/>
                <w:sz w:val="18"/>
                <w:szCs w:val="18"/>
              </w:rPr>
              <w:t>E.12.1(10)1 dobrać elementy systemu operacyjnego;</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195"/>
          <w:jc w:val="center"/>
        </w:trPr>
        <w:tc>
          <w:tcPr>
            <w:tcW w:w="8110" w:type="dxa"/>
            <w:vAlign w:val="center"/>
          </w:tcPr>
          <w:p w:rsidR="007973CD" w:rsidRPr="00E46792" w:rsidRDefault="007973CD" w:rsidP="006245EC">
            <w:pPr>
              <w:rPr>
                <w:rFonts w:ascii="Calibri" w:hAnsi="Calibri" w:cs="Calibri"/>
                <w:sz w:val="18"/>
                <w:szCs w:val="18"/>
              </w:rPr>
            </w:pPr>
            <w:r w:rsidRPr="00E46792">
              <w:rPr>
                <w:rFonts w:ascii="Calibri" w:hAnsi="Calibri" w:cs="Calibri"/>
                <w:sz w:val="18"/>
                <w:szCs w:val="18"/>
              </w:rPr>
              <w:t>E.12.1(10)2 zmienić wygląd elementów systemu operacyjnego.</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E12.2(3)1 określić sposób podłączenia urządzenia peryferyjnego do komputera oraz źródła zasilania;</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E12.2(3)2 zmontować lub przygotować do pracy urządzenie peryferyjne według dokumentacji produktu;</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113"/>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E12.2(3)3 połączyć urządzenie peryferyjne z komputerem osobistym za pomocą określonego interfejsu;</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E12.2(7)1 dobrać odpowiedni sterownik do określonego urządzenia peryferyjnego;</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E12.2(7)2 zainstalować sterownik dla określonego urządzenia peryferyjnego;</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E12.2(8)1 skonfigurować sterowniki urządzeń peryferyjnych;</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E12.2(8)2 skonfigurować urządzenia peryferyjne według dokumentacji technicznej;</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E12.2(5)3 wymienić materiały eksploatacyjne w różnych urządzeniach peryferyjnych;</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E12.2(4)3 sporządzać dokumentację przekazywania odpadów niebezpiecznych;</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E12.3(3)1 wykonać diagnostykę podzespołów komputera osobistego;</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E12.3(3)5 usuwać typowe uszkodzenia podzespołów komputera osobistego;</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20"/>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E12.3(4)1 wykonać diagnostykę systemu operacyjnego i aplikacji;</w:t>
            </w:r>
          </w:p>
        </w:tc>
        <w:tc>
          <w:tcPr>
            <w:tcW w:w="2656" w:type="dxa"/>
            <w:vMerge/>
            <w:vAlign w:val="center"/>
          </w:tcPr>
          <w:p w:rsidR="007973CD" w:rsidRPr="00E46792" w:rsidRDefault="007973CD" w:rsidP="006245EC">
            <w:pPr>
              <w:rPr>
                <w:rFonts w:ascii="Calibri" w:hAnsi="Calibri" w:cs="Calibri"/>
                <w:sz w:val="18"/>
                <w:szCs w:val="18"/>
              </w:rPr>
            </w:pPr>
          </w:p>
        </w:tc>
      </w:tr>
      <w:tr w:rsidR="007973CD" w:rsidRPr="00E46792" w:rsidTr="007973CD">
        <w:trPr>
          <w:trHeight w:val="64"/>
          <w:jc w:val="center"/>
        </w:trPr>
        <w:tc>
          <w:tcPr>
            <w:tcW w:w="8110" w:type="dxa"/>
            <w:vAlign w:val="center"/>
          </w:tcPr>
          <w:p w:rsidR="007973CD" w:rsidRPr="00E46792" w:rsidRDefault="007973CD" w:rsidP="006245EC">
            <w:pPr>
              <w:tabs>
                <w:tab w:val="num" w:pos="567"/>
              </w:tabs>
              <w:autoSpaceDE w:val="0"/>
              <w:autoSpaceDN w:val="0"/>
              <w:adjustRightInd w:val="0"/>
              <w:contextualSpacing/>
              <w:rPr>
                <w:rFonts w:ascii="Calibri" w:hAnsi="Calibri" w:cs="Calibri"/>
                <w:sz w:val="18"/>
                <w:szCs w:val="18"/>
              </w:rPr>
            </w:pPr>
            <w:r w:rsidRPr="00E46792">
              <w:rPr>
                <w:rFonts w:ascii="Calibri" w:hAnsi="Calibri" w:cs="Calibri"/>
                <w:sz w:val="18"/>
                <w:szCs w:val="18"/>
              </w:rPr>
              <w:t>E12.3(4)5 usuwać uszkodzenia systemu operacyjnego i aplikacji.</w:t>
            </w:r>
          </w:p>
        </w:tc>
        <w:tc>
          <w:tcPr>
            <w:tcW w:w="2656" w:type="dxa"/>
            <w:vMerge/>
            <w:vAlign w:val="center"/>
          </w:tcPr>
          <w:p w:rsidR="007973CD" w:rsidRPr="00E46792" w:rsidRDefault="007973CD" w:rsidP="006245EC">
            <w:pPr>
              <w:rPr>
                <w:rFonts w:ascii="Calibri" w:hAnsi="Calibri" w:cs="Calibri"/>
                <w:sz w:val="18"/>
                <w:szCs w:val="18"/>
              </w:rPr>
            </w:pPr>
          </w:p>
        </w:tc>
      </w:tr>
    </w:tbl>
    <w:p w:rsidR="007973CD" w:rsidRDefault="007973CD"/>
    <w:tbl>
      <w:tblPr>
        <w:tblW w:w="11014" w:type="dxa"/>
        <w:jc w:val="center"/>
        <w:tblInd w:w="2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4"/>
      </w:tblGrid>
      <w:tr w:rsidR="007973CD" w:rsidRPr="00E46792" w:rsidTr="00255552">
        <w:trPr>
          <w:trHeight w:val="414"/>
          <w:jc w:val="center"/>
        </w:trPr>
        <w:tc>
          <w:tcPr>
            <w:tcW w:w="11014" w:type="dxa"/>
            <w:vAlign w:val="center"/>
          </w:tcPr>
          <w:p w:rsidR="007973CD" w:rsidRPr="00E46792" w:rsidRDefault="007973CD" w:rsidP="006245EC">
            <w:pPr>
              <w:jc w:val="both"/>
              <w:rPr>
                <w:rFonts w:ascii="Calibri" w:hAnsi="Calibri" w:cs="Calibri"/>
                <w:b/>
                <w:bCs/>
                <w:sz w:val="18"/>
                <w:szCs w:val="18"/>
              </w:rPr>
            </w:pPr>
            <w:r w:rsidRPr="00E46792">
              <w:rPr>
                <w:rFonts w:ascii="Calibri" w:hAnsi="Calibri" w:cs="Calibri"/>
                <w:b/>
                <w:bCs/>
                <w:sz w:val="18"/>
                <w:szCs w:val="18"/>
              </w:rPr>
              <w:t>Planowane zadania (ćwiczenia)</w:t>
            </w:r>
          </w:p>
          <w:p w:rsidR="007973CD" w:rsidRPr="00E46792" w:rsidRDefault="007973CD" w:rsidP="006245EC">
            <w:pPr>
              <w:jc w:val="both"/>
              <w:rPr>
                <w:rFonts w:ascii="Calibri" w:hAnsi="Calibri" w:cs="Calibri"/>
                <w:sz w:val="18"/>
                <w:szCs w:val="18"/>
              </w:rPr>
            </w:pPr>
            <w:r w:rsidRPr="00E46792">
              <w:rPr>
                <w:rFonts w:ascii="Calibri" w:hAnsi="Calibri" w:cs="Calibri"/>
                <w:sz w:val="18"/>
                <w:szCs w:val="18"/>
              </w:rPr>
              <w:t>Przygotuj do pracy drukarkę zakupiona przez klienta. Podłącz ją, uzupełnij materiały eksploatacyjne oraz papier, zainstaluj odpowiedni sterownik i skonfiguruj go. Po podłączeniu wydrukuj stronę testową.</w:t>
            </w:r>
          </w:p>
        </w:tc>
      </w:tr>
      <w:tr w:rsidR="007973CD" w:rsidRPr="00E46792" w:rsidTr="00255552">
        <w:trPr>
          <w:trHeight w:val="414"/>
          <w:jc w:val="center"/>
        </w:trPr>
        <w:tc>
          <w:tcPr>
            <w:tcW w:w="11014" w:type="dxa"/>
            <w:vAlign w:val="center"/>
          </w:tcPr>
          <w:p w:rsidR="007973CD" w:rsidRDefault="007973CD" w:rsidP="006245EC">
            <w:pPr>
              <w:autoSpaceDE w:val="0"/>
              <w:autoSpaceDN w:val="0"/>
              <w:adjustRightInd w:val="0"/>
              <w:jc w:val="both"/>
              <w:rPr>
                <w:rFonts w:ascii="Calibri" w:hAnsi="Calibri" w:cs="Calibri"/>
                <w:b/>
                <w:bCs/>
                <w:sz w:val="18"/>
                <w:szCs w:val="18"/>
              </w:rPr>
            </w:pPr>
            <w:r w:rsidRPr="00E46792">
              <w:rPr>
                <w:rFonts w:ascii="Calibri" w:hAnsi="Calibri" w:cs="Calibri"/>
                <w:b/>
                <w:bCs/>
                <w:sz w:val="18"/>
                <w:szCs w:val="18"/>
              </w:rPr>
              <w:t>Warunki osiągania efektów kształcenia w tym środki dydaktyczne, metody, formy organizacyjne</w:t>
            </w:r>
          </w:p>
          <w:p w:rsidR="007973CD" w:rsidRPr="00E46792" w:rsidRDefault="007973CD" w:rsidP="006245EC">
            <w:pPr>
              <w:jc w:val="both"/>
              <w:rPr>
                <w:rFonts w:ascii="Calibri" w:hAnsi="Calibri" w:cs="Calibri"/>
                <w:b/>
                <w:sz w:val="18"/>
                <w:szCs w:val="18"/>
              </w:rPr>
            </w:pPr>
            <w:r w:rsidRPr="00E46792">
              <w:rPr>
                <w:rFonts w:ascii="Calibri" w:hAnsi="Calibri" w:cs="Calibri"/>
                <w:b/>
                <w:sz w:val="18"/>
                <w:szCs w:val="18"/>
              </w:rPr>
              <w:t>Środki dydaktyczne</w:t>
            </w:r>
          </w:p>
          <w:p w:rsidR="007973CD" w:rsidRPr="007973CD" w:rsidRDefault="007973CD" w:rsidP="006245EC">
            <w:pPr>
              <w:jc w:val="both"/>
              <w:rPr>
                <w:rFonts w:ascii="Calibri" w:hAnsi="Calibri" w:cs="Calibri"/>
                <w:sz w:val="18"/>
                <w:szCs w:val="18"/>
              </w:rPr>
            </w:pPr>
            <w:r w:rsidRPr="00E46792">
              <w:rPr>
                <w:rFonts w:ascii="Calibri" w:hAnsi="Calibri" w:cs="Calibri"/>
                <w:sz w:val="18"/>
                <w:szCs w:val="18"/>
              </w:rPr>
              <w:t>Podzespoły umożliwiające montaż komputera osobistego; dodatkowe elementy komputera osobistego umożliwiające jego rekonfigurację; oprogramowanie do wirtualizacji; różne systemy operacyjne stacji roboczej; oprogramowanie narzędziowe, diagnostyczne i zabezpieczające; drukarkę laserową, atramentową, igłową; skaner, ploter, tablicę interaktywną, palmtop PDA (Personal Digital Assistant), tablet, projektor multimedialny, klawiaturę i mysz bezprzewodową, czytnik kart podpisu elektronicznego; adapter Bluetooth; stół monterski z matą i opaską antystatyczną; zestaw urządzeń monterskich; podłączenie do sieci lokalnej z dostępem do Internetu</w:t>
            </w:r>
            <w:r>
              <w:rPr>
                <w:rFonts w:ascii="Calibri" w:hAnsi="Calibri" w:cs="Calibri"/>
                <w:sz w:val="18"/>
                <w:szCs w:val="18"/>
              </w:rPr>
              <w:t>.</w:t>
            </w:r>
          </w:p>
          <w:p w:rsidR="007973CD" w:rsidRPr="00E46792" w:rsidRDefault="007973CD" w:rsidP="006245EC">
            <w:pPr>
              <w:jc w:val="both"/>
              <w:rPr>
                <w:rFonts w:ascii="Calibri" w:hAnsi="Calibri" w:cs="Calibri"/>
                <w:b/>
                <w:bCs/>
                <w:sz w:val="18"/>
                <w:szCs w:val="18"/>
              </w:rPr>
            </w:pPr>
            <w:r w:rsidRPr="00E46792">
              <w:rPr>
                <w:rFonts w:ascii="Calibri" w:hAnsi="Calibri" w:cs="Calibri"/>
                <w:b/>
                <w:bCs/>
                <w:sz w:val="18"/>
                <w:szCs w:val="18"/>
              </w:rPr>
              <w:t>Zalecane metody dydaktyczne</w:t>
            </w:r>
          </w:p>
          <w:p w:rsidR="007973CD" w:rsidRPr="00E46792" w:rsidRDefault="007973CD" w:rsidP="006245EC">
            <w:pPr>
              <w:jc w:val="both"/>
              <w:rPr>
                <w:rFonts w:ascii="Calibri" w:hAnsi="Calibri" w:cs="Calibri"/>
                <w:sz w:val="18"/>
                <w:szCs w:val="18"/>
              </w:rPr>
            </w:pPr>
            <w:r w:rsidRPr="00E46792">
              <w:rPr>
                <w:rFonts w:ascii="Calibri" w:hAnsi="Calibri" w:cs="Calibri"/>
                <w:sz w:val="18"/>
                <w:szCs w:val="18"/>
              </w:rPr>
              <w:t>Dominująca metodą kształcenia powinna być metoda praktyczna.</w:t>
            </w:r>
          </w:p>
          <w:p w:rsidR="007973CD" w:rsidRPr="00E46792" w:rsidRDefault="007973CD" w:rsidP="006245EC">
            <w:pPr>
              <w:jc w:val="both"/>
              <w:rPr>
                <w:rFonts w:ascii="Calibri" w:hAnsi="Calibri" w:cs="Calibri"/>
                <w:b/>
                <w:bCs/>
                <w:sz w:val="18"/>
                <w:szCs w:val="18"/>
              </w:rPr>
            </w:pPr>
            <w:r w:rsidRPr="00E46792">
              <w:rPr>
                <w:rFonts w:ascii="Calibri" w:hAnsi="Calibri" w:cs="Calibri"/>
                <w:b/>
                <w:bCs/>
                <w:sz w:val="18"/>
                <w:szCs w:val="18"/>
              </w:rPr>
              <w:t>Formy organizacyjne</w:t>
            </w:r>
          </w:p>
          <w:p w:rsidR="007973CD" w:rsidRPr="00E46792" w:rsidRDefault="007973CD" w:rsidP="006245EC">
            <w:pPr>
              <w:jc w:val="both"/>
              <w:rPr>
                <w:rFonts w:ascii="Calibri" w:hAnsi="Calibri" w:cs="Calibri"/>
                <w:sz w:val="18"/>
                <w:szCs w:val="18"/>
              </w:rPr>
            </w:pPr>
            <w:r w:rsidRPr="00E46792">
              <w:rPr>
                <w:rFonts w:ascii="Calibri" w:hAnsi="Calibri" w:cs="Calibri"/>
                <w:sz w:val="18"/>
                <w:szCs w:val="18"/>
              </w:rPr>
              <w:t>Zajęcia powinny być prowadzone  w formie pracy w grupach i indywidualnie.</w:t>
            </w:r>
          </w:p>
        </w:tc>
      </w:tr>
      <w:tr w:rsidR="007973CD" w:rsidRPr="00E46792" w:rsidTr="00255552">
        <w:trPr>
          <w:trHeight w:val="414"/>
          <w:jc w:val="center"/>
        </w:trPr>
        <w:tc>
          <w:tcPr>
            <w:tcW w:w="11014" w:type="dxa"/>
            <w:vAlign w:val="center"/>
          </w:tcPr>
          <w:p w:rsidR="007973CD" w:rsidRPr="00E46792" w:rsidRDefault="007973CD" w:rsidP="006245EC">
            <w:pPr>
              <w:jc w:val="both"/>
              <w:rPr>
                <w:rFonts w:ascii="Calibri" w:hAnsi="Calibri" w:cs="Calibri"/>
                <w:b/>
                <w:bCs/>
                <w:sz w:val="18"/>
                <w:szCs w:val="18"/>
              </w:rPr>
            </w:pPr>
            <w:r w:rsidRPr="00E46792">
              <w:rPr>
                <w:rFonts w:ascii="Calibri" w:hAnsi="Calibri" w:cs="Calibri"/>
                <w:b/>
                <w:bCs/>
                <w:sz w:val="18"/>
                <w:szCs w:val="18"/>
              </w:rPr>
              <w:t xml:space="preserve">Propozycje kryteriów oceny i metod sprawdzania efektów kształcenia </w:t>
            </w:r>
          </w:p>
          <w:p w:rsidR="007973CD" w:rsidRPr="00E46792" w:rsidRDefault="007973CD" w:rsidP="006245EC">
            <w:pPr>
              <w:autoSpaceDE w:val="0"/>
              <w:autoSpaceDN w:val="0"/>
              <w:adjustRightInd w:val="0"/>
              <w:jc w:val="both"/>
              <w:rPr>
                <w:rFonts w:ascii="Calibri" w:hAnsi="Calibri" w:cs="Calibri"/>
                <w:sz w:val="18"/>
                <w:szCs w:val="18"/>
              </w:rPr>
            </w:pPr>
            <w:r w:rsidRPr="00E46792">
              <w:rPr>
                <w:rFonts w:ascii="Calibri" w:hAnsi="Calibri" w:cs="Calibri"/>
                <w:sz w:val="18"/>
                <w:szCs w:val="18"/>
              </w:rPr>
              <w:t>Do oceny osiągnięć edukacyjnych uczących się proponuje się przeprowadzenie testu wielokrotnego wyboru oraz testu praktycznego w trakcie realizacji efektów kształcenia. Ponadto niezbędnym elementem jest zastosowanie przynajmniej jednego projektu w realizacji treści tego działu.  Stosowane przez nauczyciela ocenianie powinno korzystać z zasad występujących w  ocenianiu kształtującym, ma bowiem być dla ucznia informacją zwrotną, która pomaga mu się uczyć, informuje o tym, co już potrafi robić dobrze, co ma poprawić i daje wskazówkę jak dalej pracować.</w:t>
            </w:r>
          </w:p>
        </w:tc>
      </w:tr>
      <w:tr w:rsidR="007973CD" w:rsidRPr="00E46792" w:rsidTr="00255552">
        <w:trPr>
          <w:trHeight w:val="414"/>
          <w:jc w:val="center"/>
        </w:trPr>
        <w:tc>
          <w:tcPr>
            <w:tcW w:w="11014" w:type="dxa"/>
            <w:vAlign w:val="center"/>
          </w:tcPr>
          <w:p w:rsidR="007973CD" w:rsidRDefault="007973CD" w:rsidP="006245EC">
            <w:pPr>
              <w:jc w:val="both"/>
              <w:rPr>
                <w:rFonts w:ascii="Calibri" w:hAnsi="Calibri" w:cs="Calibri"/>
                <w:sz w:val="18"/>
                <w:szCs w:val="18"/>
              </w:rPr>
            </w:pPr>
            <w:r w:rsidRPr="00E46792">
              <w:rPr>
                <w:rFonts w:ascii="Calibri" w:hAnsi="Calibri" w:cs="Calibri"/>
                <w:b/>
                <w:sz w:val="18"/>
                <w:szCs w:val="18"/>
              </w:rPr>
              <w:t>Formy indywidualizacji pracy uczniów</w:t>
            </w:r>
            <w:r w:rsidRPr="00E46792">
              <w:rPr>
                <w:rFonts w:ascii="Calibri" w:hAnsi="Calibri" w:cs="Calibri"/>
                <w:sz w:val="18"/>
                <w:szCs w:val="18"/>
              </w:rPr>
              <w:t>:</w:t>
            </w:r>
          </w:p>
          <w:p w:rsidR="007973CD" w:rsidRPr="00B97F88" w:rsidRDefault="007973CD" w:rsidP="006245EC">
            <w:pPr>
              <w:numPr>
                <w:ilvl w:val="0"/>
                <w:numId w:val="30"/>
              </w:numPr>
              <w:ind w:left="284" w:hanging="284"/>
              <w:contextualSpacing/>
              <w:rPr>
                <w:rFonts w:ascii="Calibri" w:hAnsi="Calibri" w:cs="Calibri"/>
                <w:sz w:val="18"/>
                <w:szCs w:val="18"/>
              </w:rPr>
            </w:pPr>
            <w:r w:rsidRPr="00B97F88">
              <w:rPr>
                <w:rFonts w:ascii="Calibri" w:hAnsi="Calibri" w:cs="Calibri"/>
                <w:sz w:val="18"/>
                <w:szCs w:val="18"/>
              </w:rPr>
              <w:t>dostosowanie warunków, środków, metod i form kształcenia do potrzeb ucznia;</w:t>
            </w:r>
          </w:p>
          <w:p w:rsidR="007973CD" w:rsidRPr="00E46792" w:rsidRDefault="007973CD" w:rsidP="006245EC">
            <w:pPr>
              <w:numPr>
                <w:ilvl w:val="0"/>
                <w:numId w:val="30"/>
              </w:numPr>
              <w:ind w:left="284" w:hanging="284"/>
              <w:contextualSpacing/>
              <w:rPr>
                <w:rFonts w:ascii="Calibri" w:hAnsi="Calibri" w:cs="Calibri"/>
                <w:b/>
                <w:sz w:val="18"/>
                <w:szCs w:val="18"/>
              </w:rPr>
            </w:pPr>
            <w:r w:rsidRPr="00B97F88">
              <w:rPr>
                <w:rFonts w:ascii="Calibri" w:hAnsi="Calibri" w:cs="Calibri"/>
                <w:sz w:val="18"/>
                <w:szCs w:val="18"/>
              </w:rPr>
              <w:t>dostosowanie warunków, środków, metod i form kształcenia do możliwości ucznia.</w:t>
            </w:r>
          </w:p>
          <w:p w:rsidR="007973CD" w:rsidRPr="00E46792" w:rsidRDefault="007973CD" w:rsidP="006245EC">
            <w:pPr>
              <w:jc w:val="both"/>
              <w:rPr>
                <w:rFonts w:ascii="Calibri" w:hAnsi="Calibri" w:cs="Calibri"/>
                <w:sz w:val="18"/>
                <w:szCs w:val="18"/>
              </w:rPr>
            </w:pPr>
            <w:r w:rsidRPr="00E46792">
              <w:rPr>
                <w:rFonts w:ascii="Calibri" w:hAnsi="Calibri"/>
                <w:sz w:val="18"/>
                <w:szCs w:val="18"/>
              </w:rPr>
              <w:t>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tc>
      </w:tr>
    </w:tbl>
    <w:p w:rsidR="007973CD" w:rsidRPr="00A5535A" w:rsidRDefault="007973CD" w:rsidP="007973CD">
      <w:pPr>
        <w:pStyle w:val="Akapitzlist"/>
        <w:ind w:left="0"/>
        <w:rPr>
          <w:rFonts w:cs="Calibri"/>
          <w:sz w:val="20"/>
          <w:szCs w:val="20"/>
        </w:rPr>
      </w:pPr>
    </w:p>
    <w:tbl>
      <w:tblPr>
        <w:tblW w:w="11014" w:type="dxa"/>
        <w:jc w:val="center"/>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8"/>
        <w:gridCol w:w="2246"/>
      </w:tblGrid>
      <w:tr w:rsidR="00255552" w:rsidRPr="00E46792" w:rsidTr="00255552">
        <w:trPr>
          <w:trHeight w:val="271"/>
          <w:tblHeader/>
          <w:jc w:val="center"/>
        </w:trPr>
        <w:tc>
          <w:tcPr>
            <w:tcW w:w="8768" w:type="dxa"/>
            <w:shd w:val="clear" w:color="auto" w:fill="BFBFBF"/>
            <w:vAlign w:val="center"/>
          </w:tcPr>
          <w:p w:rsidR="00255552" w:rsidRPr="00E46792" w:rsidRDefault="00255552" w:rsidP="006245EC">
            <w:pPr>
              <w:jc w:val="both"/>
              <w:rPr>
                <w:rFonts w:ascii="Calibri" w:hAnsi="Calibri" w:cs="Calibri"/>
                <w:b/>
                <w:sz w:val="18"/>
                <w:szCs w:val="18"/>
              </w:rPr>
            </w:pPr>
            <w:r w:rsidRPr="00327AFA">
              <w:rPr>
                <w:rFonts w:ascii="Calibri" w:hAnsi="Calibri" w:cs="Calibri"/>
                <w:b/>
                <w:sz w:val="18"/>
                <w:szCs w:val="18"/>
              </w:rPr>
              <w:lastRenderedPageBreak/>
              <w:t>3. Montaż i obsługa lokalnej sieci komputerowej</w:t>
            </w:r>
          </w:p>
        </w:tc>
        <w:tc>
          <w:tcPr>
            <w:tcW w:w="2246" w:type="dxa"/>
            <w:shd w:val="clear" w:color="auto" w:fill="BFBFBF"/>
            <w:vAlign w:val="center"/>
          </w:tcPr>
          <w:p w:rsidR="00255552" w:rsidRPr="00E46792" w:rsidRDefault="00255552" w:rsidP="00255552">
            <w:pPr>
              <w:ind w:left="291" w:hanging="291"/>
              <w:jc w:val="both"/>
              <w:rPr>
                <w:rFonts w:ascii="Calibri" w:hAnsi="Calibri" w:cs="Calibri"/>
                <w:b/>
                <w:sz w:val="18"/>
                <w:szCs w:val="18"/>
              </w:rPr>
            </w:pPr>
          </w:p>
        </w:tc>
      </w:tr>
      <w:tr w:rsidR="00255552" w:rsidRPr="00E46792" w:rsidTr="00255552">
        <w:trPr>
          <w:trHeight w:val="438"/>
          <w:jc w:val="center"/>
        </w:trPr>
        <w:tc>
          <w:tcPr>
            <w:tcW w:w="8768" w:type="dxa"/>
            <w:tcBorders>
              <w:bottom w:val="single" w:sz="4" w:space="0" w:color="auto"/>
            </w:tcBorders>
            <w:shd w:val="clear" w:color="auto" w:fill="BFBFBF"/>
            <w:vAlign w:val="center"/>
          </w:tcPr>
          <w:p w:rsidR="00255552" w:rsidRPr="00E46792" w:rsidRDefault="00255552" w:rsidP="006245EC">
            <w:pPr>
              <w:jc w:val="center"/>
              <w:rPr>
                <w:rFonts w:ascii="Calibri" w:hAnsi="Calibri" w:cs="Calibri"/>
                <w:sz w:val="18"/>
                <w:szCs w:val="18"/>
              </w:rPr>
            </w:pPr>
            <w:r w:rsidRPr="00E46792">
              <w:rPr>
                <w:rFonts w:ascii="Calibri" w:hAnsi="Calibri" w:cs="Calibri"/>
                <w:b/>
                <w:bCs/>
                <w:sz w:val="18"/>
                <w:szCs w:val="18"/>
              </w:rPr>
              <w:t>Uszczegółowione efekty kształcenia</w:t>
            </w:r>
          </w:p>
          <w:p w:rsidR="00255552" w:rsidRPr="00E46792" w:rsidRDefault="00255552" w:rsidP="006245EC">
            <w:pPr>
              <w:jc w:val="center"/>
              <w:rPr>
                <w:rFonts w:ascii="Calibri" w:hAnsi="Calibri" w:cs="Calibri"/>
                <w:sz w:val="18"/>
                <w:szCs w:val="18"/>
              </w:rPr>
            </w:pPr>
            <w:r w:rsidRPr="00E46792">
              <w:rPr>
                <w:rFonts w:ascii="Calibri" w:hAnsi="Calibri" w:cs="Calibri"/>
                <w:b/>
                <w:bCs/>
                <w:sz w:val="18"/>
                <w:szCs w:val="18"/>
              </w:rPr>
              <w:t>Uczeń po zrealizowaniu zajęć potrafi:</w:t>
            </w:r>
          </w:p>
        </w:tc>
        <w:tc>
          <w:tcPr>
            <w:tcW w:w="2246" w:type="dxa"/>
            <w:tcBorders>
              <w:bottom w:val="single" w:sz="4" w:space="0" w:color="auto"/>
            </w:tcBorders>
            <w:shd w:val="clear" w:color="auto" w:fill="BFBFBF"/>
            <w:vAlign w:val="center"/>
          </w:tcPr>
          <w:p w:rsidR="00255552" w:rsidRPr="00E46792" w:rsidRDefault="00255552" w:rsidP="006245EC">
            <w:pPr>
              <w:jc w:val="center"/>
              <w:rPr>
                <w:rFonts w:ascii="Calibri" w:hAnsi="Calibri" w:cs="Calibri"/>
                <w:b/>
                <w:bCs/>
                <w:sz w:val="18"/>
                <w:szCs w:val="18"/>
              </w:rPr>
            </w:pPr>
            <w:r>
              <w:rPr>
                <w:rFonts w:ascii="Calibri" w:hAnsi="Calibri" w:cs="Calibri"/>
                <w:b/>
                <w:bCs/>
                <w:sz w:val="18"/>
                <w:szCs w:val="18"/>
              </w:rPr>
              <w:t>Materiał nauczania</w:t>
            </w:r>
          </w:p>
        </w:tc>
      </w:tr>
      <w:tr w:rsidR="00255552" w:rsidRPr="00E46792" w:rsidTr="00255552">
        <w:trPr>
          <w:trHeight w:val="20"/>
          <w:jc w:val="center"/>
        </w:trPr>
        <w:tc>
          <w:tcPr>
            <w:tcW w:w="8768" w:type="dxa"/>
            <w:tcBorders>
              <w:top w:val="single" w:sz="4" w:space="0" w:color="auto"/>
            </w:tcBorders>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E.13.2(1)2 zmodernizować serwer;</w:t>
            </w:r>
          </w:p>
        </w:tc>
        <w:tc>
          <w:tcPr>
            <w:tcW w:w="2246" w:type="dxa"/>
            <w:vMerge w:val="restart"/>
            <w:tcBorders>
              <w:top w:val="nil"/>
            </w:tcBorders>
          </w:tcPr>
          <w:p w:rsidR="00255552" w:rsidRPr="00E46792" w:rsidRDefault="00255552" w:rsidP="006245EC">
            <w:pPr>
              <w:pStyle w:val="lewytabela"/>
            </w:pPr>
            <w:r>
              <w:t>S</w:t>
            </w:r>
            <w:r w:rsidRPr="00E46792">
              <w:t>ieciowe systemy operacyjne</w:t>
            </w:r>
            <w:r>
              <w:t>.</w:t>
            </w:r>
          </w:p>
          <w:p w:rsidR="00255552" w:rsidRPr="00E46792" w:rsidRDefault="00255552" w:rsidP="006245EC">
            <w:pPr>
              <w:pStyle w:val="lewytabela"/>
            </w:pPr>
            <w:r w:rsidRPr="00E46792">
              <w:t>Windows Server, Linux, NetWare</w:t>
            </w:r>
            <w:r>
              <w:t>.</w:t>
            </w:r>
          </w:p>
          <w:p w:rsidR="00255552" w:rsidRPr="00E46792" w:rsidRDefault="00255552" w:rsidP="006245EC">
            <w:pPr>
              <w:pStyle w:val="lewytabela"/>
            </w:pPr>
            <w:r>
              <w:t>I</w:t>
            </w:r>
            <w:r w:rsidRPr="00E46792">
              <w:t>nstalacja serwera i konfiguracja serwera</w:t>
            </w:r>
            <w:r>
              <w:t>.</w:t>
            </w:r>
          </w:p>
          <w:p w:rsidR="00255552" w:rsidRPr="00E46792" w:rsidRDefault="00255552" w:rsidP="006245EC">
            <w:pPr>
              <w:pStyle w:val="lewytabela"/>
            </w:pPr>
            <w:r>
              <w:t>P</w:t>
            </w:r>
            <w:r w:rsidRPr="00E46792">
              <w:t>rogramy do administracji lokalnymi sieciami komputerowymi</w:t>
            </w:r>
            <w:r>
              <w:t>.</w:t>
            </w:r>
          </w:p>
          <w:p w:rsidR="00255552" w:rsidRPr="00E46792" w:rsidRDefault="00255552" w:rsidP="006245EC">
            <w:pPr>
              <w:pStyle w:val="lewytabela"/>
            </w:pPr>
            <w:r>
              <w:t>S</w:t>
            </w:r>
            <w:r w:rsidRPr="00E46792">
              <w:t>ymulatory programów konfiguracyjnych urządzeń sieciowych</w:t>
            </w:r>
            <w:r>
              <w:t>.</w:t>
            </w:r>
          </w:p>
          <w:p w:rsidR="00255552" w:rsidRPr="00E46792" w:rsidRDefault="00255552" w:rsidP="006245EC">
            <w:pPr>
              <w:pStyle w:val="lewytabela"/>
            </w:pPr>
            <w:r>
              <w:t>Z</w:t>
            </w:r>
            <w:r w:rsidRPr="00E46792">
              <w:t>asada aktualizowania oprogramowania urządzeń sieciowych</w:t>
            </w:r>
            <w:r>
              <w:t>.</w:t>
            </w:r>
          </w:p>
          <w:p w:rsidR="00255552" w:rsidRPr="00E46792" w:rsidRDefault="00255552" w:rsidP="006245EC">
            <w:pPr>
              <w:pStyle w:val="lewytabela"/>
            </w:pPr>
            <w:r>
              <w:t>F</w:t>
            </w:r>
            <w:r w:rsidRPr="00E46792">
              <w:t xml:space="preserve">unkcje </w:t>
            </w:r>
            <w:proofErr w:type="spellStart"/>
            <w:r w:rsidRPr="00E46792">
              <w:t>zarządzalnych</w:t>
            </w:r>
            <w:proofErr w:type="spellEnd"/>
            <w:r w:rsidRPr="00E46792">
              <w:t xml:space="preserve"> przełączników</w:t>
            </w:r>
            <w:r>
              <w:t>.</w:t>
            </w:r>
          </w:p>
          <w:p w:rsidR="00255552" w:rsidRPr="00E46792" w:rsidRDefault="00255552" w:rsidP="006245EC">
            <w:pPr>
              <w:pStyle w:val="lewytabela"/>
            </w:pPr>
            <w:r>
              <w:t>R</w:t>
            </w:r>
            <w:r w:rsidRPr="00E46792">
              <w:t>odzaje i sposób obsługi urządzeń telefonii internetowej</w:t>
            </w:r>
            <w:r>
              <w:t>.</w:t>
            </w:r>
          </w:p>
          <w:p w:rsidR="00255552" w:rsidRPr="00E46792" w:rsidRDefault="00255552" w:rsidP="006245EC">
            <w:pPr>
              <w:pStyle w:val="lewytabela"/>
            </w:pPr>
            <w:r>
              <w:t>S</w:t>
            </w:r>
            <w:r w:rsidRPr="00E46792">
              <w:t>ieci wirtualne</w:t>
            </w:r>
            <w:r>
              <w:t>.</w:t>
            </w:r>
          </w:p>
          <w:p w:rsidR="00255552" w:rsidRPr="00E46792" w:rsidRDefault="00255552" w:rsidP="006245EC">
            <w:pPr>
              <w:pStyle w:val="lewytabela"/>
            </w:pPr>
            <w:r>
              <w:t>M</w:t>
            </w:r>
            <w:r w:rsidRPr="00E46792">
              <w:t>etody ataków sieciowych</w:t>
            </w:r>
            <w:r>
              <w:t>.</w:t>
            </w:r>
          </w:p>
          <w:p w:rsidR="00255552" w:rsidRPr="00E46792" w:rsidRDefault="00255552" w:rsidP="006245EC">
            <w:pPr>
              <w:pStyle w:val="lewytabela"/>
            </w:pPr>
            <w:r>
              <w:t>R</w:t>
            </w:r>
            <w:r w:rsidRPr="00E46792">
              <w:t>odzaje oprogramowania zabezpieczającego zasoby sieciowe</w:t>
            </w:r>
            <w:r>
              <w:t>.</w:t>
            </w:r>
          </w:p>
          <w:p w:rsidR="00255552" w:rsidRPr="00E46792" w:rsidRDefault="00255552" w:rsidP="006245EC">
            <w:pPr>
              <w:pStyle w:val="lewytabela"/>
            </w:pPr>
            <w:r>
              <w:t>R</w:t>
            </w:r>
            <w:r w:rsidRPr="00E46792">
              <w:t>odzaje i dobór UPS sieciowego</w:t>
            </w:r>
            <w:r>
              <w:t>.</w:t>
            </w:r>
          </w:p>
          <w:p w:rsidR="00255552" w:rsidRPr="00E46792" w:rsidRDefault="00255552" w:rsidP="006245EC">
            <w:pPr>
              <w:pStyle w:val="lewytabela"/>
            </w:pPr>
            <w:r>
              <w:t>A</w:t>
            </w:r>
            <w:r w:rsidRPr="00E46792">
              <w:t>rchiwizacja zasobów sieciowych</w:t>
            </w:r>
            <w:r>
              <w:t>.</w:t>
            </w:r>
          </w:p>
          <w:p w:rsidR="00255552" w:rsidRPr="00E46792" w:rsidRDefault="00255552" w:rsidP="006245EC">
            <w:pPr>
              <w:pStyle w:val="lewytabela"/>
            </w:pPr>
            <w:r>
              <w:t>R</w:t>
            </w:r>
            <w:r w:rsidRPr="00E46792">
              <w:t>odzaje testów i pomiarów pasywnych</w:t>
            </w:r>
            <w:r>
              <w:t>.</w:t>
            </w:r>
          </w:p>
          <w:p w:rsidR="00255552" w:rsidRPr="00E46792" w:rsidRDefault="00255552" w:rsidP="006245EC">
            <w:pPr>
              <w:pStyle w:val="lewytabela"/>
            </w:pPr>
            <w:r>
              <w:t>R</w:t>
            </w:r>
            <w:r w:rsidRPr="00E46792">
              <w:t>odzaje testów i pomiarów aktywnych</w:t>
            </w:r>
            <w:r>
              <w:t>.</w:t>
            </w:r>
          </w:p>
          <w:p w:rsidR="00255552" w:rsidRPr="00E46792" w:rsidRDefault="00255552" w:rsidP="006245EC">
            <w:pPr>
              <w:pStyle w:val="lewytabela"/>
            </w:pPr>
            <w:r>
              <w:t>U</w:t>
            </w:r>
            <w:r w:rsidRPr="00E46792">
              <w:t>rządzenia diagnostyczne</w:t>
            </w:r>
            <w:r>
              <w:t>.</w:t>
            </w:r>
          </w:p>
          <w:p w:rsidR="00255552" w:rsidRPr="00E46792" w:rsidRDefault="00255552" w:rsidP="006245EC">
            <w:pPr>
              <w:pStyle w:val="lewytabela"/>
            </w:pPr>
            <w:r>
              <w:t>N</w:t>
            </w:r>
            <w:r w:rsidRPr="00E46792">
              <w:t>arzędzia pomiarowe</w:t>
            </w:r>
            <w:r>
              <w:t>.</w:t>
            </w:r>
          </w:p>
          <w:p w:rsidR="00255552" w:rsidRPr="00E46792" w:rsidRDefault="00255552" w:rsidP="006245EC">
            <w:pPr>
              <w:pStyle w:val="lewytabela"/>
            </w:pPr>
            <w:r>
              <w:t>K</w:t>
            </w:r>
            <w:r w:rsidRPr="00E46792">
              <w:t>onta użytkowników: lokalne i domenowe</w:t>
            </w:r>
            <w:r>
              <w:t>.</w:t>
            </w:r>
          </w:p>
          <w:p w:rsidR="00255552" w:rsidRPr="00E46792" w:rsidRDefault="00255552" w:rsidP="006245EC">
            <w:pPr>
              <w:pStyle w:val="lewytabela"/>
            </w:pPr>
            <w:r>
              <w:t>G</w:t>
            </w:r>
            <w:r w:rsidRPr="00E46792">
              <w:t>rupy użytkowników</w:t>
            </w:r>
            <w:r>
              <w:t>.</w:t>
            </w:r>
          </w:p>
          <w:p w:rsidR="00255552" w:rsidRPr="00E46792" w:rsidRDefault="00255552" w:rsidP="006245EC">
            <w:pPr>
              <w:pStyle w:val="lewytabela"/>
            </w:pPr>
            <w:r>
              <w:t>P</w:t>
            </w:r>
            <w:r w:rsidRPr="00E46792">
              <w:t>rawa użytkowników</w:t>
            </w:r>
            <w:r>
              <w:t>.</w:t>
            </w:r>
          </w:p>
          <w:p w:rsidR="00255552" w:rsidRPr="00E46792" w:rsidRDefault="00255552" w:rsidP="006245EC">
            <w:pPr>
              <w:pStyle w:val="lewytabela"/>
            </w:pPr>
            <w:r>
              <w:t>P</w:t>
            </w:r>
            <w:r w:rsidRPr="00E46792">
              <w:t>rofil użytkownika</w:t>
            </w:r>
            <w:r>
              <w:t>.</w:t>
            </w:r>
          </w:p>
          <w:p w:rsidR="00255552" w:rsidRPr="00E46792" w:rsidRDefault="00255552" w:rsidP="006245EC">
            <w:pPr>
              <w:pStyle w:val="lewytabela"/>
            </w:pPr>
            <w:r>
              <w:t>Z</w:t>
            </w:r>
            <w:r w:rsidRPr="00E46792">
              <w:t>asady zabezpieczeń dla domeny i jednostki organizacyjnej</w:t>
            </w:r>
            <w:r>
              <w:t>.</w:t>
            </w:r>
          </w:p>
          <w:p w:rsidR="00255552" w:rsidRPr="00E46792" w:rsidRDefault="00255552" w:rsidP="006245EC">
            <w:pPr>
              <w:pStyle w:val="lewytabela"/>
            </w:pPr>
            <w:r>
              <w:t>Z</w:t>
            </w:r>
            <w:r w:rsidRPr="00E46792">
              <w:t>adania administracyjne</w:t>
            </w:r>
            <w:r>
              <w:t>.</w:t>
            </w:r>
          </w:p>
          <w:p w:rsidR="00255552" w:rsidRPr="00E46792" w:rsidRDefault="00255552" w:rsidP="006245EC">
            <w:pPr>
              <w:pStyle w:val="lewytabela"/>
            </w:pPr>
            <w:r>
              <w:t>N</w:t>
            </w:r>
            <w:r w:rsidRPr="00E46792">
              <w:t>arzędzia administracyjne</w:t>
            </w:r>
            <w:r>
              <w:t>.</w:t>
            </w:r>
          </w:p>
          <w:p w:rsidR="00255552" w:rsidRPr="00E46792" w:rsidRDefault="00255552" w:rsidP="006245EC">
            <w:pPr>
              <w:pStyle w:val="lewytabela"/>
            </w:pPr>
            <w:r>
              <w:t>U</w:t>
            </w:r>
            <w:r w:rsidRPr="00E46792">
              <w:t>prawnienia NTFS</w:t>
            </w:r>
            <w:r>
              <w:t>.</w:t>
            </w:r>
          </w:p>
          <w:p w:rsidR="00255552" w:rsidRPr="00E46792" w:rsidRDefault="00255552" w:rsidP="006245EC">
            <w:pPr>
              <w:pStyle w:val="lewytabela"/>
            </w:pPr>
            <w:r>
              <w:t>P</w:t>
            </w:r>
            <w:r w:rsidRPr="00E46792">
              <w:t>rzydziały dyskowe</w:t>
            </w:r>
            <w:r>
              <w:t>.</w:t>
            </w:r>
          </w:p>
          <w:p w:rsidR="00255552" w:rsidRPr="00E46792" w:rsidRDefault="00255552" w:rsidP="006245EC">
            <w:pPr>
              <w:pStyle w:val="Default"/>
              <w:rPr>
                <w:rFonts w:ascii="Calibri" w:hAnsi="Calibri" w:cs="Calibri"/>
                <w:color w:val="auto"/>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 xml:space="preserve">E.13.2(1)3 </w:t>
            </w:r>
            <w:proofErr w:type="spellStart"/>
            <w:r w:rsidRPr="00E46792">
              <w:rPr>
                <w:rFonts w:ascii="Calibri" w:hAnsi="Calibri" w:cs="Calibri"/>
                <w:sz w:val="18"/>
                <w:szCs w:val="18"/>
              </w:rPr>
              <w:t>zrekonfigurować</w:t>
            </w:r>
            <w:proofErr w:type="spellEnd"/>
            <w:r w:rsidRPr="00E46792">
              <w:rPr>
                <w:rFonts w:ascii="Calibri" w:hAnsi="Calibri" w:cs="Calibri"/>
                <w:sz w:val="18"/>
                <w:szCs w:val="18"/>
              </w:rPr>
              <w:t xml:space="preserve"> serwer;</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E.13.3(1)1 zainstalować różne sieciowe systemy operacyjne;</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E.13.3(1)2 zweryfikować poprawność instalacji;</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E.13.3(2)1 skonfigurować interfejs sieciowy korzystając z poleceń systemowych;</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E.13.3(2)2 skonfigurować interfejs sieciowy korzystając z plików konfiguracyjnych;</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E.13.3(14)1 skonfigurować usługi odpowiedzialne za adresację hostów (adresację IP);</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E.13.3(14)2 skonfigurować usługi odpowiedzialne za system nazw;</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E.13.3(14)3 skonfigurować usługi odpowiedzialne za routing;</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64"/>
          <w:jc w:val="center"/>
        </w:trPr>
        <w:tc>
          <w:tcPr>
            <w:tcW w:w="8768" w:type="dxa"/>
            <w:vAlign w:val="center"/>
          </w:tcPr>
          <w:p w:rsidR="00255552" w:rsidRPr="00E46792" w:rsidRDefault="00255552" w:rsidP="00255552">
            <w:pPr>
              <w:ind w:right="-108"/>
              <w:rPr>
                <w:rFonts w:ascii="Calibri" w:hAnsi="Calibri" w:cs="Calibri"/>
                <w:sz w:val="18"/>
                <w:szCs w:val="18"/>
              </w:rPr>
            </w:pPr>
            <w:r w:rsidRPr="00E46792">
              <w:rPr>
                <w:rFonts w:ascii="Calibri" w:hAnsi="Calibri" w:cs="Calibri"/>
                <w:sz w:val="18"/>
                <w:szCs w:val="18"/>
              </w:rPr>
              <w:t>E.13.3(14)4 skonfigurować usługi odpowiedzialne za zabezpieczenie przed wsz</w:t>
            </w:r>
            <w:r>
              <w:rPr>
                <w:rFonts w:ascii="Calibri" w:hAnsi="Calibri" w:cs="Calibri"/>
                <w:sz w:val="18"/>
                <w:szCs w:val="18"/>
              </w:rPr>
              <w:t>elkiego rodzaju atakami z sieci f</w:t>
            </w:r>
            <w:r w:rsidRPr="00E46792">
              <w:rPr>
                <w:rFonts w:ascii="Calibri" w:hAnsi="Calibri" w:cs="Calibri"/>
                <w:sz w:val="18"/>
                <w:szCs w:val="18"/>
              </w:rPr>
              <w:t>irewall);</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E.13.3(16)1 zainstalować usługi serwerów internetowych;</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E.13.3(16)2 udostępnić usługi serwerów internetowych;</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E.13.3(16)3 skonfigurować usługi serwerów internetowych</w:t>
            </w:r>
            <w:r>
              <w:rPr>
                <w:rFonts w:ascii="Calibri" w:hAnsi="Calibri" w:cs="Calibri"/>
                <w:sz w:val="18"/>
                <w:szCs w:val="18"/>
              </w:rPr>
              <w:t>;</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PKZ(</w:t>
            </w:r>
            <w:proofErr w:type="spellStart"/>
            <w:r w:rsidRPr="00E46792">
              <w:rPr>
                <w:rFonts w:ascii="Calibri" w:hAnsi="Calibri" w:cs="Calibri"/>
                <w:sz w:val="18"/>
                <w:szCs w:val="18"/>
              </w:rPr>
              <w:t>E.b</w:t>
            </w:r>
            <w:proofErr w:type="spellEnd"/>
            <w:r w:rsidRPr="00E46792">
              <w:rPr>
                <w:rFonts w:ascii="Calibri" w:hAnsi="Calibri" w:cs="Calibri"/>
                <w:sz w:val="18"/>
                <w:szCs w:val="18"/>
              </w:rPr>
              <w:t>)(3)3 dobrać oprogramowanie użytkowe do realizacji określonych zadań w konfiguracji i monitoringu sieciowego;</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PKZ(</w:t>
            </w:r>
            <w:proofErr w:type="spellStart"/>
            <w:r w:rsidRPr="00E46792">
              <w:rPr>
                <w:rFonts w:ascii="Calibri" w:hAnsi="Calibri" w:cs="Calibri"/>
                <w:sz w:val="18"/>
                <w:szCs w:val="18"/>
              </w:rPr>
              <w:t>E.b</w:t>
            </w:r>
            <w:proofErr w:type="spellEnd"/>
            <w:r w:rsidRPr="00E46792">
              <w:rPr>
                <w:rFonts w:ascii="Calibri" w:hAnsi="Calibri" w:cs="Calibri"/>
                <w:sz w:val="18"/>
                <w:szCs w:val="18"/>
              </w:rPr>
              <w:t>)(4)1 zastosować metody zabezpieczenia sprzętu komputerowego;</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PKZ(</w:t>
            </w:r>
            <w:proofErr w:type="spellStart"/>
            <w:r w:rsidRPr="00E46792">
              <w:rPr>
                <w:rFonts w:ascii="Calibri" w:hAnsi="Calibri" w:cs="Calibri"/>
                <w:sz w:val="18"/>
                <w:szCs w:val="18"/>
              </w:rPr>
              <w:t>E.b</w:t>
            </w:r>
            <w:proofErr w:type="spellEnd"/>
            <w:r w:rsidRPr="00E46792">
              <w:rPr>
                <w:rFonts w:ascii="Calibri" w:hAnsi="Calibri" w:cs="Calibri"/>
                <w:sz w:val="18"/>
                <w:szCs w:val="18"/>
              </w:rPr>
              <w:t>)(4)2 zabezpieczyć dostęp do systemu operacyjnego;</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PKZ(</w:t>
            </w:r>
            <w:proofErr w:type="spellStart"/>
            <w:r w:rsidRPr="00E46792">
              <w:rPr>
                <w:rFonts w:ascii="Calibri" w:hAnsi="Calibri" w:cs="Calibri"/>
                <w:sz w:val="18"/>
                <w:szCs w:val="18"/>
              </w:rPr>
              <w:t>E.b</w:t>
            </w:r>
            <w:proofErr w:type="spellEnd"/>
            <w:r w:rsidRPr="00E46792">
              <w:rPr>
                <w:rFonts w:ascii="Calibri" w:hAnsi="Calibri" w:cs="Calibri"/>
                <w:sz w:val="18"/>
                <w:szCs w:val="18"/>
              </w:rPr>
              <w:t>)(10)1 rozróżniać rodzaje oprogramowania użytkowego;</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PKZ(</w:t>
            </w:r>
            <w:proofErr w:type="spellStart"/>
            <w:r w:rsidRPr="00E46792">
              <w:rPr>
                <w:rFonts w:ascii="Calibri" w:hAnsi="Calibri" w:cs="Calibri"/>
                <w:sz w:val="18"/>
                <w:szCs w:val="18"/>
              </w:rPr>
              <w:t>E.b</w:t>
            </w:r>
            <w:proofErr w:type="spellEnd"/>
            <w:r w:rsidRPr="00E46792">
              <w:rPr>
                <w:rFonts w:ascii="Calibri" w:hAnsi="Calibri" w:cs="Calibri"/>
                <w:sz w:val="18"/>
                <w:szCs w:val="18"/>
              </w:rPr>
              <w:t>)(10)2 scharakteryzować rodzaje oprogramowania użytkowego wykorzystywanego przy administrowaniu sieciowymi systemami operacyjnymi;</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PKZ(</w:t>
            </w:r>
            <w:proofErr w:type="spellStart"/>
            <w:r w:rsidRPr="00E46792">
              <w:rPr>
                <w:rFonts w:ascii="Calibri" w:hAnsi="Calibri" w:cs="Calibri"/>
                <w:sz w:val="18"/>
                <w:szCs w:val="18"/>
              </w:rPr>
              <w:t>E.b</w:t>
            </w:r>
            <w:proofErr w:type="spellEnd"/>
            <w:r w:rsidRPr="00E46792">
              <w:rPr>
                <w:rFonts w:ascii="Calibri" w:hAnsi="Calibri" w:cs="Calibri"/>
                <w:sz w:val="18"/>
                <w:szCs w:val="18"/>
              </w:rPr>
              <w:t>)(10)3 zastosować różne rodzaje oprogramowania użytkowego do administrowania sieciowymi systemami operacyjnymi;</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E.13.3(3)2 mapować i udostępniać dyski sieciowe;</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E.13.3(6)1 założyć nowych użytkowników;</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E.13.3(6)2 ustawić użytkownikom prawa dostępu;</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E.13.3(6)3 utworzyć grupę użytkowników;</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E.13.3(6)4 zmienić uprawnienia użytkowników i grup;</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E.13.3(6)5 zastosować zasady zarządzania kontami sieciowymi;</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E.13.3(7)2 skonfigurować usługi katalogowe lokalnej sieci komputerowej;</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E.13.3(8)1 zarządzać centralnie stacjami roboczymi;</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E.13.3(8)2 zastosować skrypty logowania;</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E.13.3(9)1 zidentyfikować protokoły aplikacyjne;</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E.13.3(10)1 kontrolować ruch w sieci;</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E.13.3(10)2 analizować logi zdarzeń;</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E.13.3(12)3 przestrzegać zasad ochrony zasobów sieciowych;</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55"/>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E.13.3(18)1 zlokalizować przyczyny wadliwego działania systemów sieciowych;</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E.13.3(18)2 usunąć przyczyny wadliwego działania systemów sieciowych;</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E.13.3(19)1 zabezpieczyć komputery przed zawirusowaniem;</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E.13.3(19)2 zabezpieczyć komputery przed niekontrolowanym przepływem informacji;</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E.13.3(19)3 zabezpieczyć komputery przed utratą danych;</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PKZ(</w:t>
            </w:r>
            <w:proofErr w:type="spellStart"/>
            <w:r w:rsidRPr="00E46792">
              <w:rPr>
                <w:rFonts w:ascii="Calibri" w:hAnsi="Calibri" w:cs="Calibri"/>
                <w:sz w:val="18"/>
                <w:szCs w:val="18"/>
              </w:rPr>
              <w:t>E.b</w:t>
            </w:r>
            <w:proofErr w:type="spellEnd"/>
            <w:r w:rsidRPr="00E46792">
              <w:rPr>
                <w:rFonts w:ascii="Calibri" w:hAnsi="Calibri" w:cs="Calibri"/>
                <w:sz w:val="18"/>
                <w:szCs w:val="18"/>
              </w:rPr>
              <w:t>)(12)3 zastosować zasady dotyczące organizacji montażu lokalnych sieci komputerowych;</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E.13.1(7)1 zdefiniować podstawowe pojęcia dotyczące elementów okablowania strukturalnego;</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E.13.1(7)2 sklasyfikować elementy komputerowej sieci strukturalnej, urządzenia sieciowe i oprogramowanie sieciowe na etapie montażu sieci;</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E.13.1(7)3 dobrać elementy komputerowej sieci strukturalnej do określonej architektury sieci;</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E.13.1(7)4 dobrać urządzenia sieciowe do określonych warunków montażowych.</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E.13.1(10)2 dobrać określone narzędzia, przyrządy oraz urządzenia do realizowanych prac montażowych;</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E.13.1(11)1 zastosować zasady montażu okablowania strukturalnego;</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E.13.1(11)2 wykonać montaż okablowania strukturalnego według projektu;</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E.13.1(6)5 przestrzegać harmonogramu realizacji prac montażowych oraz procedur odbioru;</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E.13.1(11)3 sprawdzić poprawność montażu okablowania strukturalnego;</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E.13.1(12)3 wykonać pomiar okablowania strukturalnego;</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E.13.1(12)4 zanalizować wyniki pomiarów okablowania strukturalnego;</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 xml:space="preserve">E.13.2(2)3 skonfigurować ustawienia </w:t>
            </w:r>
            <w:proofErr w:type="spellStart"/>
            <w:r w:rsidRPr="00E46792">
              <w:rPr>
                <w:rFonts w:ascii="Calibri" w:hAnsi="Calibri" w:cs="Calibri"/>
                <w:sz w:val="18"/>
                <w:szCs w:val="18"/>
              </w:rPr>
              <w:t>zarządzalnego</w:t>
            </w:r>
            <w:proofErr w:type="spellEnd"/>
            <w:r w:rsidRPr="00E46792">
              <w:rPr>
                <w:rFonts w:ascii="Calibri" w:hAnsi="Calibri" w:cs="Calibri"/>
                <w:sz w:val="18"/>
                <w:szCs w:val="18"/>
              </w:rPr>
              <w:t xml:space="preserve"> przełącznika sieciowego;</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E.13.2(4)4 skonfigurować ustawienia routera przewodowego;</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 xml:space="preserve">E.13.2(4)5 skonfigurować ustawienia </w:t>
            </w:r>
            <w:proofErr w:type="spellStart"/>
            <w:r w:rsidRPr="00E46792">
              <w:rPr>
                <w:rFonts w:ascii="Calibri" w:hAnsi="Calibri" w:cs="Calibri"/>
                <w:sz w:val="18"/>
                <w:szCs w:val="18"/>
              </w:rPr>
              <w:t>firewalla</w:t>
            </w:r>
            <w:proofErr w:type="spellEnd"/>
            <w:r w:rsidRPr="00E46792">
              <w:rPr>
                <w:rFonts w:ascii="Calibri" w:hAnsi="Calibri" w:cs="Calibri"/>
                <w:sz w:val="18"/>
                <w:szCs w:val="18"/>
              </w:rPr>
              <w:t>;</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E.13.2(5)3 skonfigurować urządzenia dostępu do lokalnej sieci bezprzewodowej;</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 xml:space="preserve">E.13.2(6)3 skonfigurować urządzenia telefonii internetowej </w:t>
            </w:r>
            <w:proofErr w:type="spellStart"/>
            <w:r w:rsidRPr="00E46792">
              <w:rPr>
                <w:rFonts w:ascii="Calibri" w:hAnsi="Calibri" w:cs="Calibri"/>
                <w:sz w:val="18"/>
                <w:szCs w:val="18"/>
              </w:rPr>
              <w:t>VoIP</w:t>
            </w:r>
            <w:proofErr w:type="spellEnd"/>
            <w:r w:rsidRPr="00E46792">
              <w:rPr>
                <w:rFonts w:ascii="Calibri" w:hAnsi="Calibri" w:cs="Calibri"/>
                <w:sz w:val="18"/>
                <w:szCs w:val="18"/>
              </w:rPr>
              <w:t>;</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E.13.2(8)3 stworzyć różne konfiguracje wirtualnych sieci.</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E.13.3(19)3 dobrać i zastosować urządzenia do podtrzymywania napięcia w sieci (UPS);</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E.13.3(19)4 dobrać i zastosować urządzenia i oprogramowanie do archiwizacji danych w sieci;</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PKZ(</w:t>
            </w:r>
            <w:proofErr w:type="spellStart"/>
            <w:r w:rsidRPr="00E46792">
              <w:rPr>
                <w:rFonts w:ascii="Calibri" w:hAnsi="Calibri" w:cs="Calibri"/>
                <w:sz w:val="18"/>
                <w:szCs w:val="18"/>
              </w:rPr>
              <w:t>E.b</w:t>
            </w:r>
            <w:proofErr w:type="spellEnd"/>
            <w:r w:rsidRPr="00E46792">
              <w:rPr>
                <w:rFonts w:ascii="Calibri" w:hAnsi="Calibri" w:cs="Calibri"/>
                <w:sz w:val="18"/>
                <w:szCs w:val="18"/>
              </w:rPr>
              <w:t>)(4)1 zastosować metody zabezpieczenia sprzętu komputerowego;</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E.13.1(15)3 wykonać aktywne pomiary sieci logicznej z iniekcją zestawów testowych;</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E.13.1(15)4 zanalizować wyniki pomiarów i testów;</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E.13.2(9)2 monitorować pracę urządzeń lokalnych sieci komputerowych;</w:t>
            </w:r>
          </w:p>
        </w:tc>
        <w:tc>
          <w:tcPr>
            <w:tcW w:w="2246"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768"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E.13.3(17)4 dokonać naprawy okablowania strukturalnego.</w:t>
            </w:r>
          </w:p>
        </w:tc>
        <w:tc>
          <w:tcPr>
            <w:tcW w:w="2246" w:type="dxa"/>
            <w:vMerge/>
            <w:vAlign w:val="center"/>
          </w:tcPr>
          <w:p w:rsidR="00255552" w:rsidRPr="00E46792" w:rsidRDefault="00255552" w:rsidP="006245EC">
            <w:pPr>
              <w:rPr>
                <w:rFonts w:ascii="Calibri" w:hAnsi="Calibri" w:cs="Calibri"/>
                <w:sz w:val="18"/>
                <w:szCs w:val="18"/>
              </w:rPr>
            </w:pPr>
          </w:p>
        </w:tc>
      </w:tr>
    </w:tbl>
    <w:p w:rsidR="00255552" w:rsidRDefault="00255552"/>
    <w:tbl>
      <w:tblPr>
        <w:tblW w:w="10490" w:type="dxa"/>
        <w:jc w:val="center"/>
        <w:tblInd w:w="2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7973CD" w:rsidRPr="00E46792" w:rsidTr="00255552">
        <w:trPr>
          <w:trHeight w:val="414"/>
          <w:jc w:val="center"/>
        </w:trPr>
        <w:tc>
          <w:tcPr>
            <w:tcW w:w="10490" w:type="dxa"/>
            <w:vAlign w:val="center"/>
          </w:tcPr>
          <w:p w:rsidR="007973CD" w:rsidRPr="00E46792" w:rsidRDefault="007973CD" w:rsidP="006245EC">
            <w:pPr>
              <w:jc w:val="both"/>
              <w:rPr>
                <w:rFonts w:ascii="Calibri" w:hAnsi="Calibri" w:cs="Calibri"/>
                <w:b/>
                <w:bCs/>
                <w:sz w:val="18"/>
                <w:szCs w:val="18"/>
              </w:rPr>
            </w:pPr>
            <w:r w:rsidRPr="00E46792">
              <w:rPr>
                <w:rFonts w:ascii="Calibri" w:hAnsi="Calibri" w:cs="Calibri"/>
                <w:b/>
                <w:bCs/>
                <w:sz w:val="18"/>
                <w:szCs w:val="18"/>
              </w:rPr>
              <w:t>Planowane zadania (ćwiczenia)</w:t>
            </w:r>
          </w:p>
          <w:p w:rsidR="007973CD" w:rsidRPr="00E46792" w:rsidRDefault="007973CD" w:rsidP="006245EC">
            <w:pPr>
              <w:pStyle w:val="Default"/>
              <w:jc w:val="both"/>
              <w:rPr>
                <w:rFonts w:ascii="Calibri" w:hAnsi="Calibri" w:cs="Calibri"/>
                <w:color w:val="auto"/>
                <w:sz w:val="18"/>
                <w:szCs w:val="18"/>
              </w:rPr>
            </w:pPr>
            <w:r w:rsidRPr="00E46792">
              <w:rPr>
                <w:rFonts w:ascii="Calibri" w:hAnsi="Calibri" w:cs="Calibri"/>
                <w:color w:val="auto"/>
                <w:sz w:val="18"/>
                <w:szCs w:val="18"/>
              </w:rPr>
              <w:t xml:space="preserve">Zainstaluj i skonfiguruj </w:t>
            </w:r>
            <w:proofErr w:type="spellStart"/>
            <w:r w:rsidRPr="00E46792">
              <w:rPr>
                <w:rFonts w:ascii="Calibri" w:hAnsi="Calibri" w:cs="Calibri"/>
                <w:color w:val="auto"/>
                <w:sz w:val="18"/>
                <w:szCs w:val="18"/>
              </w:rPr>
              <w:t>AccessPoint</w:t>
            </w:r>
            <w:proofErr w:type="spellEnd"/>
            <w:r w:rsidRPr="00E46792">
              <w:rPr>
                <w:rFonts w:ascii="Calibri" w:hAnsi="Calibri" w:cs="Calibri"/>
                <w:color w:val="auto"/>
                <w:sz w:val="18"/>
                <w:szCs w:val="18"/>
              </w:rPr>
              <w:t xml:space="preserve"> do obsługi sieci bezprzewodowej o parametrach podanych w karcie ćwiczenia.</w:t>
            </w:r>
          </w:p>
        </w:tc>
      </w:tr>
      <w:tr w:rsidR="007973CD" w:rsidRPr="00E46792" w:rsidTr="00255552">
        <w:trPr>
          <w:trHeight w:val="414"/>
          <w:jc w:val="center"/>
        </w:trPr>
        <w:tc>
          <w:tcPr>
            <w:tcW w:w="10490" w:type="dxa"/>
            <w:vAlign w:val="center"/>
          </w:tcPr>
          <w:p w:rsidR="007973CD" w:rsidRDefault="007973CD" w:rsidP="006245EC">
            <w:pPr>
              <w:autoSpaceDE w:val="0"/>
              <w:autoSpaceDN w:val="0"/>
              <w:adjustRightInd w:val="0"/>
              <w:rPr>
                <w:rFonts w:ascii="Calibri" w:hAnsi="Calibri" w:cs="Calibri"/>
                <w:b/>
                <w:bCs/>
                <w:sz w:val="18"/>
                <w:szCs w:val="18"/>
              </w:rPr>
            </w:pPr>
            <w:r w:rsidRPr="00E46792">
              <w:rPr>
                <w:rFonts w:ascii="Calibri" w:hAnsi="Calibri" w:cs="Calibri"/>
                <w:b/>
                <w:bCs/>
                <w:sz w:val="18"/>
                <w:szCs w:val="18"/>
              </w:rPr>
              <w:t>Warunki osiągania efektów kształcenia w tym środki dydaktyczne, metody, formy organizacyjne</w:t>
            </w:r>
          </w:p>
          <w:p w:rsidR="007973CD" w:rsidRPr="00E46792" w:rsidRDefault="007973CD" w:rsidP="006245EC">
            <w:pPr>
              <w:autoSpaceDE w:val="0"/>
              <w:autoSpaceDN w:val="0"/>
              <w:adjustRightInd w:val="0"/>
              <w:rPr>
                <w:rFonts w:ascii="Calibri" w:hAnsi="Calibri" w:cs="Calibri"/>
                <w:b/>
                <w:bCs/>
                <w:sz w:val="18"/>
                <w:szCs w:val="18"/>
              </w:rPr>
            </w:pPr>
          </w:p>
          <w:p w:rsidR="007973CD" w:rsidRPr="00E46792" w:rsidRDefault="007973CD" w:rsidP="006245EC">
            <w:pPr>
              <w:jc w:val="both"/>
              <w:rPr>
                <w:rFonts w:ascii="Calibri" w:hAnsi="Calibri" w:cs="Calibri"/>
                <w:b/>
                <w:sz w:val="18"/>
                <w:szCs w:val="18"/>
              </w:rPr>
            </w:pPr>
            <w:r w:rsidRPr="00E46792">
              <w:rPr>
                <w:rFonts w:ascii="Calibri" w:hAnsi="Calibri" w:cs="Calibri"/>
                <w:b/>
                <w:sz w:val="18"/>
                <w:szCs w:val="18"/>
              </w:rPr>
              <w:t>Środki dydaktyczne</w:t>
            </w:r>
          </w:p>
          <w:p w:rsidR="007973CD" w:rsidRDefault="007973CD" w:rsidP="006245EC">
            <w:pPr>
              <w:jc w:val="both"/>
              <w:rPr>
                <w:rFonts w:ascii="Calibri" w:hAnsi="Calibri" w:cs="Calibri"/>
                <w:sz w:val="18"/>
                <w:szCs w:val="18"/>
              </w:rPr>
            </w:pPr>
            <w:r w:rsidRPr="00E46792">
              <w:rPr>
                <w:rFonts w:ascii="Calibri" w:hAnsi="Calibri" w:cs="Calibri"/>
                <w:sz w:val="18"/>
                <w:szCs w:val="18"/>
              </w:rPr>
              <w:t xml:space="preserve">szafa dystrybucyjna </w:t>
            </w:r>
            <w:smartTag w:uri="urn:schemas-microsoft-com:office:smarttags" w:element="metricconverter">
              <w:smartTagPr>
                <w:attr w:name="ProductID" w:val="19”"/>
              </w:smartTagPr>
              <w:r w:rsidRPr="00E46792">
                <w:rPr>
                  <w:rFonts w:ascii="Calibri" w:hAnsi="Calibri" w:cs="Calibri"/>
                  <w:sz w:val="18"/>
                  <w:szCs w:val="18"/>
                </w:rPr>
                <w:t>19”</w:t>
              </w:r>
            </w:smartTag>
            <w:r w:rsidRPr="00E46792">
              <w:rPr>
                <w:rFonts w:ascii="Calibri" w:hAnsi="Calibri" w:cs="Calibri"/>
                <w:sz w:val="18"/>
                <w:szCs w:val="18"/>
              </w:rPr>
              <w:t xml:space="preserve"> z wyposażeniem, połączoną korytkową instalacją okablowania strukturalnego z czterema punktami elektryczno-logicznymi; serwer stelażowy z kontrolerem pamięci masowej; zasilacz awaryjny z zasilaniem; napęd taśmowy do archiwizacji; przełącznik zarządzany z obsługą lokalnych sieci wirtualnych i portami zasilania przez Ethernet; koncentrator </w:t>
            </w:r>
            <w:proofErr w:type="spellStart"/>
            <w:r w:rsidRPr="00E46792">
              <w:rPr>
                <w:rFonts w:ascii="Calibri" w:hAnsi="Calibri" w:cs="Calibri"/>
                <w:sz w:val="18"/>
                <w:szCs w:val="18"/>
              </w:rPr>
              <w:t>xDSL</w:t>
            </w:r>
            <w:proofErr w:type="spellEnd"/>
            <w:r w:rsidRPr="00E46792">
              <w:rPr>
                <w:rFonts w:ascii="Calibri" w:hAnsi="Calibri" w:cs="Calibri"/>
                <w:sz w:val="18"/>
                <w:szCs w:val="18"/>
              </w:rPr>
              <w:t xml:space="preserve"> z obsługą protokołu PPP; r</w:t>
            </w:r>
            <w:r>
              <w:rPr>
                <w:rFonts w:ascii="Calibri" w:hAnsi="Calibri" w:cs="Calibri"/>
                <w:sz w:val="18"/>
                <w:szCs w:val="18"/>
              </w:rPr>
              <w:t>o</w:t>
            </w:r>
            <w:r w:rsidRPr="00E46792">
              <w:rPr>
                <w:rFonts w:ascii="Calibri" w:hAnsi="Calibri" w:cs="Calibri"/>
                <w:sz w:val="18"/>
                <w:szCs w:val="18"/>
              </w:rPr>
              <w:t xml:space="preserve">uter z modemem </w:t>
            </w:r>
            <w:proofErr w:type="spellStart"/>
            <w:r w:rsidRPr="00E46792">
              <w:rPr>
                <w:rFonts w:ascii="Calibri" w:hAnsi="Calibri" w:cs="Calibri"/>
                <w:sz w:val="18"/>
                <w:szCs w:val="18"/>
              </w:rPr>
              <w:t>xDSL</w:t>
            </w:r>
            <w:proofErr w:type="spellEnd"/>
            <w:r w:rsidRPr="00E46792">
              <w:rPr>
                <w:rFonts w:ascii="Calibri" w:hAnsi="Calibri" w:cs="Calibri"/>
                <w:sz w:val="18"/>
                <w:szCs w:val="18"/>
              </w:rPr>
              <w:t>, z portem Ethernet i obsługą protokołu PPP, oprogramowanie typu firewall z obsługą wirtualnych sieci prywatnych; punkt dostępu do lokalnej sieci bezprzewodowej z różnego typu antenami zewnętrznymi i portem zasilania przez Ethernet; telefon internetowy; tester okablowania; reflektometr; różne sieciowe systemy operacyjne przeznaczone dla serwera; oprogramowanie do wirtualizacji; oprogramowanie komputerowego wspomagania projektowania (</w:t>
            </w:r>
            <w:proofErr w:type="spellStart"/>
            <w:r w:rsidRPr="00E46792">
              <w:rPr>
                <w:rFonts w:ascii="Calibri" w:hAnsi="Calibri" w:cs="Calibri"/>
                <w:sz w:val="18"/>
                <w:szCs w:val="18"/>
              </w:rPr>
              <w:t>Computer</w:t>
            </w:r>
            <w:proofErr w:type="spellEnd"/>
            <w:r w:rsidRPr="00E46792">
              <w:rPr>
                <w:rFonts w:ascii="Calibri" w:hAnsi="Calibri" w:cs="Calibri"/>
                <w:sz w:val="18"/>
                <w:szCs w:val="18"/>
              </w:rPr>
              <w:t xml:space="preserve"> </w:t>
            </w:r>
            <w:proofErr w:type="spellStart"/>
            <w:r w:rsidRPr="00E46792">
              <w:rPr>
                <w:rFonts w:ascii="Calibri" w:hAnsi="Calibri" w:cs="Calibri"/>
                <w:sz w:val="18"/>
                <w:szCs w:val="18"/>
              </w:rPr>
              <w:t>Aided</w:t>
            </w:r>
            <w:proofErr w:type="spellEnd"/>
            <w:r w:rsidRPr="00E46792">
              <w:rPr>
                <w:rFonts w:ascii="Calibri" w:hAnsi="Calibri" w:cs="Calibri"/>
                <w:sz w:val="18"/>
                <w:szCs w:val="18"/>
              </w:rPr>
              <w:t xml:space="preserve"> Design) z biblioteką elementów sieci lokalnej; oprogramowanie do monitorowania pracy sieci; stół monterski z matą i opaską antystatyczną; zestaw narzędzi monterskich; podłączenie do sieci lokalnej z dostępem do Internetu;  różne serwerowe systemy operacyjne z usługami katalogowymi i internetowymi; serwerowe oprogramowanie typu firewall; oprogramowanie do analizy protokołów sieciowych; oprogramowanie do monitorowania pracy sieci</w:t>
            </w:r>
            <w:r>
              <w:rPr>
                <w:rFonts w:ascii="Calibri" w:hAnsi="Calibri" w:cs="Calibri"/>
                <w:sz w:val="18"/>
                <w:szCs w:val="18"/>
              </w:rPr>
              <w:t>.</w:t>
            </w:r>
          </w:p>
          <w:p w:rsidR="007973CD" w:rsidRPr="00E46792" w:rsidRDefault="007973CD" w:rsidP="006245EC">
            <w:pPr>
              <w:jc w:val="both"/>
              <w:rPr>
                <w:rFonts w:ascii="Calibri" w:hAnsi="Calibri" w:cs="Calibri"/>
                <w:b/>
                <w:sz w:val="18"/>
                <w:szCs w:val="18"/>
              </w:rPr>
            </w:pPr>
          </w:p>
          <w:p w:rsidR="007973CD" w:rsidRPr="00E46792" w:rsidRDefault="007973CD" w:rsidP="006245EC">
            <w:pPr>
              <w:jc w:val="both"/>
              <w:rPr>
                <w:rFonts w:ascii="Calibri" w:hAnsi="Calibri" w:cs="Calibri"/>
                <w:b/>
                <w:bCs/>
                <w:sz w:val="18"/>
                <w:szCs w:val="18"/>
              </w:rPr>
            </w:pPr>
            <w:r w:rsidRPr="00E46792">
              <w:rPr>
                <w:rFonts w:ascii="Calibri" w:hAnsi="Calibri" w:cs="Calibri"/>
                <w:b/>
                <w:bCs/>
                <w:sz w:val="18"/>
                <w:szCs w:val="18"/>
              </w:rPr>
              <w:t>Zalecane metody dydaktyczne</w:t>
            </w:r>
          </w:p>
          <w:p w:rsidR="007973CD" w:rsidRDefault="007973CD" w:rsidP="006245EC">
            <w:pPr>
              <w:jc w:val="both"/>
              <w:rPr>
                <w:rFonts w:ascii="Calibri" w:hAnsi="Calibri" w:cs="Calibri"/>
                <w:sz w:val="18"/>
                <w:szCs w:val="18"/>
              </w:rPr>
            </w:pPr>
            <w:r w:rsidRPr="00E46792">
              <w:rPr>
                <w:rFonts w:ascii="Calibri" w:hAnsi="Calibri" w:cs="Calibri"/>
                <w:sz w:val="18"/>
                <w:szCs w:val="18"/>
              </w:rPr>
              <w:t>Dominująca metodą kształcenia powinna być metoda praktyczna.</w:t>
            </w:r>
          </w:p>
          <w:p w:rsidR="007973CD" w:rsidRPr="00E46792" w:rsidRDefault="007973CD" w:rsidP="006245EC">
            <w:pPr>
              <w:jc w:val="both"/>
              <w:rPr>
                <w:rFonts w:ascii="Calibri" w:hAnsi="Calibri" w:cs="Calibri"/>
                <w:sz w:val="18"/>
                <w:szCs w:val="18"/>
              </w:rPr>
            </w:pPr>
          </w:p>
          <w:p w:rsidR="007973CD" w:rsidRPr="00E46792" w:rsidRDefault="007973CD" w:rsidP="006245EC">
            <w:pPr>
              <w:jc w:val="both"/>
              <w:rPr>
                <w:rFonts w:ascii="Calibri" w:hAnsi="Calibri" w:cs="Calibri"/>
                <w:b/>
                <w:bCs/>
                <w:sz w:val="18"/>
                <w:szCs w:val="18"/>
              </w:rPr>
            </w:pPr>
            <w:r w:rsidRPr="00E46792">
              <w:rPr>
                <w:rFonts w:ascii="Calibri" w:hAnsi="Calibri" w:cs="Calibri"/>
                <w:b/>
                <w:bCs/>
                <w:sz w:val="18"/>
                <w:szCs w:val="18"/>
              </w:rPr>
              <w:t>Formy organizacyjne</w:t>
            </w:r>
          </w:p>
          <w:p w:rsidR="007973CD" w:rsidRPr="00E46792" w:rsidRDefault="007973CD" w:rsidP="006245EC">
            <w:pPr>
              <w:jc w:val="both"/>
              <w:rPr>
                <w:rFonts w:ascii="Calibri" w:hAnsi="Calibri" w:cs="Calibri"/>
                <w:sz w:val="18"/>
                <w:szCs w:val="18"/>
              </w:rPr>
            </w:pPr>
            <w:r w:rsidRPr="00E46792">
              <w:rPr>
                <w:rFonts w:ascii="Calibri" w:hAnsi="Calibri" w:cs="Calibri"/>
                <w:sz w:val="18"/>
                <w:szCs w:val="18"/>
              </w:rPr>
              <w:t>Zajęcia powinny być prowadzone w formie pracy w grupach i indywidualnie.</w:t>
            </w:r>
          </w:p>
        </w:tc>
      </w:tr>
      <w:tr w:rsidR="007973CD" w:rsidRPr="00E46792" w:rsidTr="00255552">
        <w:trPr>
          <w:trHeight w:val="414"/>
          <w:jc w:val="center"/>
        </w:trPr>
        <w:tc>
          <w:tcPr>
            <w:tcW w:w="10490" w:type="dxa"/>
            <w:vAlign w:val="center"/>
          </w:tcPr>
          <w:p w:rsidR="007973CD" w:rsidRPr="00E46792" w:rsidRDefault="007973CD" w:rsidP="006245EC">
            <w:pPr>
              <w:jc w:val="both"/>
              <w:rPr>
                <w:rFonts w:ascii="Calibri" w:hAnsi="Calibri" w:cs="Calibri"/>
                <w:b/>
                <w:bCs/>
                <w:sz w:val="18"/>
                <w:szCs w:val="18"/>
              </w:rPr>
            </w:pPr>
            <w:r w:rsidRPr="00E46792">
              <w:rPr>
                <w:rFonts w:ascii="Calibri" w:hAnsi="Calibri" w:cs="Calibri"/>
                <w:b/>
                <w:bCs/>
                <w:sz w:val="18"/>
                <w:szCs w:val="18"/>
              </w:rPr>
              <w:t>Propozycje kryteriów oceny i metod sprawdzania efektów kształcenia</w:t>
            </w:r>
          </w:p>
          <w:p w:rsidR="007973CD" w:rsidRPr="00E46792" w:rsidRDefault="007973CD" w:rsidP="006245EC">
            <w:pPr>
              <w:autoSpaceDE w:val="0"/>
              <w:autoSpaceDN w:val="0"/>
              <w:adjustRightInd w:val="0"/>
              <w:jc w:val="both"/>
              <w:rPr>
                <w:rFonts w:ascii="Calibri" w:hAnsi="Calibri" w:cs="Calibri"/>
                <w:sz w:val="18"/>
                <w:szCs w:val="18"/>
              </w:rPr>
            </w:pPr>
            <w:r w:rsidRPr="00E46792">
              <w:rPr>
                <w:rFonts w:ascii="Calibri" w:hAnsi="Calibri" w:cs="Calibri"/>
                <w:sz w:val="18"/>
                <w:szCs w:val="18"/>
              </w:rPr>
              <w:t>Do oceny osiągnięć edukacyjnych uczących się proponuje się przeprowadzenie testu wielokrotnego wyboru oraz testu praktycznego w trakcie realizacji efektów kształcenia. Ponadto niezbędnym elementem jest zastosowanie przynajmniej jednego projektu w realizacji treści tego działu. Stosowane przez nauczyciela ocenianie powinno korzystać z zasad występujących w ocenianiu kształtującym, ma bowiem być dla ucznia informacją zwrotną, która pomaga mu się uczyć, informuje o tym, co już potrafi robić dobrze, co ma poprawić i daje wskazówkę jak dalej pracować.</w:t>
            </w:r>
          </w:p>
        </w:tc>
      </w:tr>
      <w:tr w:rsidR="007973CD" w:rsidRPr="00E46792" w:rsidTr="00255552">
        <w:trPr>
          <w:trHeight w:val="414"/>
          <w:jc w:val="center"/>
        </w:trPr>
        <w:tc>
          <w:tcPr>
            <w:tcW w:w="10490" w:type="dxa"/>
            <w:vAlign w:val="center"/>
          </w:tcPr>
          <w:p w:rsidR="007973CD" w:rsidRDefault="007973CD" w:rsidP="006245EC">
            <w:pPr>
              <w:jc w:val="both"/>
              <w:rPr>
                <w:rFonts w:ascii="Calibri" w:hAnsi="Calibri" w:cs="Calibri"/>
                <w:sz w:val="18"/>
                <w:szCs w:val="18"/>
              </w:rPr>
            </w:pPr>
            <w:r w:rsidRPr="00E46792">
              <w:rPr>
                <w:rFonts w:ascii="Calibri" w:hAnsi="Calibri" w:cs="Calibri"/>
                <w:b/>
                <w:sz w:val="18"/>
                <w:szCs w:val="18"/>
              </w:rPr>
              <w:t>Formy indywidualizacji pracy uczniów</w:t>
            </w:r>
            <w:r w:rsidRPr="00E46792">
              <w:rPr>
                <w:rFonts w:ascii="Calibri" w:hAnsi="Calibri" w:cs="Calibri"/>
                <w:sz w:val="18"/>
                <w:szCs w:val="18"/>
              </w:rPr>
              <w:t>:</w:t>
            </w:r>
          </w:p>
          <w:p w:rsidR="007973CD" w:rsidRPr="00B97F88" w:rsidRDefault="007973CD" w:rsidP="006245EC">
            <w:pPr>
              <w:numPr>
                <w:ilvl w:val="0"/>
                <w:numId w:val="30"/>
              </w:numPr>
              <w:ind w:left="284" w:hanging="284"/>
              <w:contextualSpacing/>
              <w:rPr>
                <w:rFonts w:ascii="Calibri" w:hAnsi="Calibri" w:cs="Calibri"/>
                <w:sz w:val="18"/>
                <w:szCs w:val="18"/>
              </w:rPr>
            </w:pPr>
            <w:r w:rsidRPr="00B97F88">
              <w:rPr>
                <w:rFonts w:ascii="Calibri" w:hAnsi="Calibri" w:cs="Calibri"/>
                <w:sz w:val="18"/>
                <w:szCs w:val="18"/>
              </w:rPr>
              <w:t>dostosowanie warunków, środków, metod i form kształcenia do potrzeb ucznia;</w:t>
            </w:r>
          </w:p>
          <w:p w:rsidR="007973CD" w:rsidRPr="00E46792" w:rsidRDefault="007973CD" w:rsidP="006245EC">
            <w:pPr>
              <w:numPr>
                <w:ilvl w:val="0"/>
                <w:numId w:val="30"/>
              </w:numPr>
              <w:ind w:left="284" w:hanging="284"/>
              <w:contextualSpacing/>
              <w:rPr>
                <w:rFonts w:ascii="Calibri" w:hAnsi="Calibri" w:cs="Calibri"/>
                <w:b/>
                <w:sz w:val="18"/>
                <w:szCs w:val="18"/>
              </w:rPr>
            </w:pPr>
            <w:r w:rsidRPr="00B97F88">
              <w:rPr>
                <w:rFonts w:ascii="Calibri" w:hAnsi="Calibri" w:cs="Calibri"/>
                <w:sz w:val="18"/>
                <w:szCs w:val="18"/>
              </w:rPr>
              <w:t>dostosowanie warunków, środków, metod i form kształcenia do możliwości ucznia.</w:t>
            </w:r>
          </w:p>
          <w:p w:rsidR="007973CD" w:rsidRPr="00E46792" w:rsidRDefault="007973CD" w:rsidP="006245EC">
            <w:pPr>
              <w:jc w:val="both"/>
              <w:rPr>
                <w:rFonts w:ascii="Calibri" w:hAnsi="Calibri" w:cs="Calibri"/>
                <w:sz w:val="18"/>
                <w:szCs w:val="18"/>
              </w:rPr>
            </w:pPr>
            <w:r w:rsidRPr="00E46792">
              <w:rPr>
                <w:rFonts w:ascii="Calibri" w:hAnsi="Calibri"/>
                <w:sz w:val="18"/>
                <w:szCs w:val="18"/>
              </w:rPr>
              <w:t>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tc>
      </w:tr>
    </w:tbl>
    <w:p w:rsidR="007973CD" w:rsidRDefault="007973CD" w:rsidP="007973CD"/>
    <w:p w:rsidR="007973CD" w:rsidRDefault="007973CD" w:rsidP="007973CD"/>
    <w:p w:rsidR="007973CD" w:rsidRDefault="007973CD" w:rsidP="007973CD"/>
    <w:tbl>
      <w:tblPr>
        <w:tblW w:w="10951"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1"/>
        <w:gridCol w:w="2640"/>
      </w:tblGrid>
      <w:tr w:rsidR="00255552" w:rsidRPr="00E46792" w:rsidTr="00255552">
        <w:trPr>
          <w:trHeight w:val="271"/>
          <w:tblHeader/>
          <w:jc w:val="center"/>
        </w:trPr>
        <w:tc>
          <w:tcPr>
            <w:tcW w:w="8311" w:type="dxa"/>
            <w:shd w:val="clear" w:color="auto" w:fill="BFBFBF"/>
            <w:vAlign w:val="center"/>
          </w:tcPr>
          <w:p w:rsidR="00255552" w:rsidRPr="00E46792" w:rsidRDefault="00255552" w:rsidP="006245EC">
            <w:pPr>
              <w:jc w:val="both"/>
              <w:rPr>
                <w:rFonts w:ascii="Calibri" w:hAnsi="Calibri" w:cs="Calibri"/>
                <w:b/>
                <w:sz w:val="18"/>
                <w:szCs w:val="18"/>
              </w:rPr>
            </w:pPr>
            <w:r w:rsidRPr="00327AFA">
              <w:rPr>
                <w:rFonts w:ascii="Calibri" w:hAnsi="Calibri" w:cs="Calibri"/>
                <w:b/>
                <w:sz w:val="18"/>
                <w:szCs w:val="18"/>
              </w:rPr>
              <w:t>4.Tworzenie aplikacji internetowych i baz danych oraz ich obsługa</w:t>
            </w:r>
          </w:p>
        </w:tc>
        <w:tc>
          <w:tcPr>
            <w:tcW w:w="2640" w:type="dxa"/>
            <w:shd w:val="clear" w:color="auto" w:fill="BFBFBF"/>
            <w:vAlign w:val="center"/>
          </w:tcPr>
          <w:p w:rsidR="00255552" w:rsidRPr="00E46792" w:rsidRDefault="00255552" w:rsidP="006245EC">
            <w:pPr>
              <w:jc w:val="both"/>
              <w:rPr>
                <w:rFonts w:ascii="Calibri" w:hAnsi="Calibri" w:cs="Calibri"/>
                <w:b/>
                <w:sz w:val="18"/>
                <w:szCs w:val="18"/>
              </w:rPr>
            </w:pPr>
          </w:p>
        </w:tc>
      </w:tr>
      <w:tr w:rsidR="00255552" w:rsidRPr="00E46792" w:rsidTr="00255552">
        <w:trPr>
          <w:trHeight w:val="260"/>
          <w:jc w:val="center"/>
        </w:trPr>
        <w:tc>
          <w:tcPr>
            <w:tcW w:w="8311" w:type="dxa"/>
            <w:shd w:val="clear" w:color="auto" w:fill="BFBFBF"/>
            <w:vAlign w:val="center"/>
          </w:tcPr>
          <w:p w:rsidR="00255552" w:rsidRPr="00E46792" w:rsidRDefault="00255552" w:rsidP="006245EC">
            <w:pPr>
              <w:jc w:val="center"/>
              <w:rPr>
                <w:rFonts w:ascii="Calibri" w:hAnsi="Calibri" w:cs="Calibri"/>
                <w:sz w:val="18"/>
                <w:szCs w:val="18"/>
              </w:rPr>
            </w:pPr>
            <w:r w:rsidRPr="00E46792">
              <w:rPr>
                <w:rFonts w:ascii="Calibri" w:hAnsi="Calibri" w:cs="Calibri"/>
                <w:b/>
                <w:bCs/>
                <w:sz w:val="18"/>
                <w:szCs w:val="18"/>
              </w:rPr>
              <w:t>Uszczegółowione efekty kształcenia</w:t>
            </w:r>
          </w:p>
          <w:p w:rsidR="00255552" w:rsidRPr="00E46792" w:rsidRDefault="00255552" w:rsidP="006245EC">
            <w:pPr>
              <w:jc w:val="center"/>
              <w:rPr>
                <w:rFonts w:ascii="Calibri" w:hAnsi="Calibri" w:cs="Calibri"/>
                <w:sz w:val="18"/>
                <w:szCs w:val="18"/>
              </w:rPr>
            </w:pPr>
            <w:r w:rsidRPr="00E46792">
              <w:rPr>
                <w:rFonts w:ascii="Calibri" w:hAnsi="Calibri" w:cs="Calibri"/>
                <w:b/>
                <w:bCs/>
                <w:sz w:val="18"/>
                <w:szCs w:val="18"/>
              </w:rPr>
              <w:t>Uczeń po zrealizowaniu zajęć potrafi:</w:t>
            </w:r>
          </w:p>
        </w:tc>
        <w:tc>
          <w:tcPr>
            <w:tcW w:w="2640" w:type="dxa"/>
            <w:shd w:val="clear" w:color="auto" w:fill="BFBFBF"/>
            <w:vAlign w:val="center"/>
          </w:tcPr>
          <w:p w:rsidR="00255552" w:rsidRPr="00E46792" w:rsidRDefault="00255552" w:rsidP="006245EC">
            <w:pPr>
              <w:jc w:val="center"/>
              <w:rPr>
                <w:rFonts w:ascii="Calibri" w:hAnsi="Calibri" w:cs="Calibri"/>
                <w:b/>
                <w:bCs/>
                <w:sz w:val="18"/>
                <w:szCs w:val="18"/>
              </w:rPr>
            </w:pPr>
            <w:r>
              <w:rPr>
                <w:rFonts w:ascii="Calibri" w:hAnsi="Calibri" w:cs="Calibri"/>
                <w:b/>
                <w:bCs/>
                <w:sz w:val="18"/>
                <w:szCs w:val="18"/>
              </w:rPr>
              <w:t>Materiał nauczania</w:t>
            </w:r>
          </w:p>
        </w:tc>
      </w:tr>
      <w:tr w:rsidR="00255552" w:rsidRPr="00E46792" w:rsidTr="00255552">
        <w:trPr>
          <w:trHeight w:val="3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E.14.2(2)1 zastosować instrukcje strukturalnego języka zapytań w celu strukturalizacji informacji w bazie danych;</w:t>
            </w:r>
          </w:p>
        </w:tc>
        <w:tc>
          <w:tcPr>
            <w:tcW w:w="2640" w:type="dxa"/>
            <w:vMerge w:val="restart"/>
          </w:tcPr>
          <w:p w:rsidR="00255552" w:rsidRPr="00E46792" w:rsidRDefault="00255552" w:rsidP="006245EC">
            <w:pPr>
              <w:pStyle w:val="lewytabela"/>
            </w:pPr>
            <w:r>
              <w:t>Z</w:t>
            </w:r>
            <w:r w:rsidRPr="00E46792">
              <w:t>asada wykonywania aplikacji po stronie klienta i serwera</w:t>
            </w:r>
            <w:r>
              <w:t>.</w:t>
            </w:r>
          </w:p>
          <w:p w:rsidR="00255552" w:rsidRPr="00E46792" w:rsidRDefault="00255552" w:rsidP="006245EC">
            <w:pPr>
              <w:pStyle w:val="lewytabela"/>
            </w:pPr>
            <w:r>
              <w:t>S</w:t>
            </w:r>
            <w:r w:rsidRPr="00E46792">
              <w:t>ystemy zarządzania treścią</w:t>
            </w:r>
            <w:r>
              <w:t>.</w:t>
            </w:r>
          </w:p>
          <w:p w:rsidR="00255552" w:rsidRPr="00E46792" w:rsidRDefault="00255552" w:rsidP="006245EC">
            <w:pPr>
              <w:pStyle w:val="lewytabela"/>
            </w:pPr>
            <w:r>
              <w:t>R</w:t>
            </w:r>
            <w:r w:rsidRPr="00E46792">
              <w:t>odzaje technologii i języków programowania właściwych do</w:t>
            </w:r>
            <w:r w:rsidRPr="00E46792">
              <w:br/>
              <w:t xml:space="preserve"> budowy aplikacji realizujących zadania po stronie klienta i serwera</w:t>
            </w:r>
            <w:r>
              <w:t>.</w:t>
            </w:r>
          </w:p>
          <w:p w:rsidR="00255552" w:rsidRPr="00E46792" w:rsidRDefault="00255552" w:rsidP="006245EC">
            <w:pPr>
              <w:pStyle w:val="lewytabela"/>
            </w:pPr>
            <w:r>
              <w:t>W</w:t>
            </w:r>
            <w:r w:rsidRPr="00E46792">
              <w:t>spółpraca aplikacji z internetową bazą danych</w:t>
            </w:r>
            <w:r>
              <w:t>.</w:t>
            </w:r>
          </w:p>
          <w:p w:rsidR="00255552" w:rsidRPr="00E46792" w:rsidRDefault="00255552" w:rsidP="006245EC">
            <w:pPr>
              <w:pStyle w:val="lewytabela"/>
            </w:pPr>
            <w:r>
              <w:t>P</w:t>
            </w:r>
            <w:r w:rsidRPr="00E46792">
              <w:t>obieranie, przekazywanie danych do internetowej bazy danych</w:t>
            </w:r>
            <w:r>
              <w:t>.</w:t>
            </w:r>
          </w:p>
          <w:p w:rsidR="00255552" w:rsidRPr="00E46792" w:rsidRDefault="00255552" w:rsidP="006245EC">
            <w:pPr>
              <w:pStyle w:val="lewytabela"/>
            </w:pPr>
            <w:r>
              <w:t>M</w:t>
            </w:r>
            <w:r w:rsidRPr="00E46792">
              <w:t>etody uwierzytelniania z wykorzystaniem internetowej bazy danych</w:t>
            </w:r>
            <w:r>
              <w:t>.</w:t>
            </w:r>
          </w:p>
          <w:p w:rsidR="00255552" w:rsidRPr="00E46792" w:rsidRDefault="00255552" w:rsidP="006245EC">
            <w:pPr>
              <w:pStyle w:val="lewytabela"/>
            </w:pPr>
            <w:r>
              <w:t>D</w:t>
            </w:r>
            <w:r w:rsidRPr="00E46792">
              <w:t>ynamiczne zarządzanie treścią i multimediami</w:t>
            </w:r>
            <w:r>
              <w:t>.</w:t>
            </w:r>
          </w:p>
          <w:p w:rsidR="00255552" w:rsidRPr="00E46792" w:rsidRDefault="00255552" w:rsidP="006245EC">
            <w:pPr>
              <w:pStyle w:val="lewytabela"/>
            </w:pPr>
            <w:r>
              <w:t>K</w:t>
            </w:r>
            <w:r w:rsidRPr="00E46792">
              <w:t>onfiguracja internetowych baz danych na potrzeby aplikacji internetowych</w:t>
            </w:r>
            <w:r>
              <w:t>.</w:t>
            </w:r>
          </w:p>
          <w:p w:rsidR="00255552" w:rsidRPr="00E46792" w:rsidRDefault="00255552" w:rsidP="006245EC">
            <w:pPr>
              <w:pStyle w:val="lewytabela"/>
            </w:pPr>
            <w:r>
              <w:t>T</w:t>
            </w:r>
            <w:r w:rsidRPr="00E46792">
              <w:t>estowanie aplikacji internetowych wykonywanych po stronie serwera</w:t>
            </w:r>
            <w:r>
              <w:t>.</w:t>
            </w:r>
          </w:p>
          <w:p w:rsidR="00255552" w:rsidRPr="00E46792" w:rsidRDefault="00255552" w:rsidP="006245EC">
            <w:pPr>
              <w:pStyle w:val="lewytabela"/>
            </w:pPr>
            <w:r>
              <w:lastRenderedPageBreak/>
              <w:t>B</w:t>
            </w:r>
            <w:r w:rsidRPr="00E46792">
              <w:t>ezpieczeństwo aplikacji wykonywanych po stronie serwera</w:t>
            </w:r>
            <w:r>
              <w:t>.</w:t>
            </w:r>
          </w:p>
          <w:p w:rsidR="00255552" w:rsidRPr="00E46792" w:rsidRDefault="00255552" w:rsidP="006245EC">
            <w:pPr>
              <w:pStyle w:val="lewytabela"/>
            </w:pPr>
            <w:r>
              <w:t>K</w:t>
            </w:r>
            <w:r w:rsidRPr="00E46792">
              <w:t>onfiguracja serwerów i przeglądarek pod obsługę aplikacji internetowych</w:t>
            </w:r>
            <w:r>
              <w:t>.</w:t>
            </w:r>
          </w:p>
          <w:p w:rsidR="00255552" w:rsidRPr="00E46792" w:rsidRDefault="00255552" w:rsidP="006245EC">
            <w:pPr>
              <w:pStyle w:val="lewytabela"/>
            </w:pPr>
            <w:r>
              <w:t>T</w:t>
            </w:r>
            <w:r w:rsidRPr="00E46792">
              <w:t>worzenie, konfiguracja i kontrola bazy danych</w:t>
            </w:r>
            <w:r>
              <w:t>.</w:t>
            </w:r>
          </w:p>
          <w:p w:rsidR="00255552" w:rsidRPr="00E46792" w:rsidRDefault="00255552" w:rsidP="006245EC">
            <w:pPr>
              <w:pStyle w:val="lewytabela"/>
            </w:pPr>
            <w:proofErr w:type="spellStart"/>
            <w:r>
              <w:t>F</w:t>
            </w:r>
            <w:r w:rsidRPr="00E46792">
              <w:t>rameworki</w:t>
            </w:r>
            <w:proofErr w:type="spellEnd"/>
            <w:r>
              <w:t>.</w:t>
            </w:r>
          </w:p>
          <w:p w:rsidR="00255552" w:rsidRPr="00E46792" w:rsidRDefault="00255552" w:rsidP="006245EC">
            <w:pPr>
              <w:pStyle w:val="lewytabela"/>
            </w:pPr>
            <w:r>
              <w:t>Z</w:t>
            </w:r>
            <w:r w:rsidRPr="00E46792">
              <w:t>asady tworzenia witryn internetowych.</w:t>
            </w:r>
          </w:p>
        </w:tc>
      </w:tr>
      <w:tr w:rsidR="00255552" w:rsidRPr="00E46792" w:rsidTr="00255552">
        <w:trPr>
          <w:trHeight w:val="36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E.14.2(2)2 zastosować instrukcje strukturalnego języka zapytań w celu wyszukiwania informacji w bazie danych;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467"/>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E.14.2(2)3 zastosować instrukcje strukturalnego języka zapytań w celu zmiany informacji w bazie danych;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308"/>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E.14.2(6)1 zainstalować systemy baz danych;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3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E.14.2(6)2 zainstalować systemy zarządzania bazami danych;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E.14.2(7)1 zmodyfikować strukturę bazy danych;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E.14.2(7)2 rozbudować strukturę bazy danych;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E.14.2(9)1 zarządzać bazą danych;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E.14.2(11)2 wyeksportować raport do pliku HTML;</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E.14.2(13)1 kontrolować spójność fizyczną bazy danych;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E.14.2(13)2 kontrolować spójność logiczną bazy danych;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E.14.2(12)1 zarządzać kopiami zapasowymi baz danych;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E.14.2(12)2 zarządzać odzyskiwaniem danych;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E.14.2(14)1 określić przyczyny uszkodzenia bazy danych;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E.14.2(14)2 naprawić bazę danych korzystając z odpowiedniego oprogramowania;</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E14.3(6)2 dobrać odpowiednie środowiska programistyczne do określonych zadań lub języków programowania;</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E14.3(6)3 przygotować do pracy różne środowiska programistyczne;</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E14.3(6)4 wykorzystać różne środowiska programistyczne do tworzenia aplikacji internetowych;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E14.3(7)1 określić zasady kompilacji i uruchamiania kodów źródłowych w różnych środowiskach programistycznych;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E14.3(7)2 skompilować i uruchomić kody źródłowe w różnych środowiskach programistycznych;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E14.3(9)1 tworzyć skrypty wykonywane po stronie klienta w różnych językach programowania;</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 xml:space="preserve">E14.3(10)4 zastosować </w:t>
            </w:r>
            <w:proofErr w:type="spellStart"/>
            <w:r w:rsidRPr="00E46792">
              <w:rPr>
                <w:rFonts w:ascii="Calibri" w:hAnsi="Calibri" w:cs="Calibri"/>
                <w:sz w:val="18"/>
                <w:szCs w:val="18"/>
              </w:rPr>
              <w:t>frameworki</w:t>
            </w:r>
            <w:proofErr w:type="spellEnd"/>
            <w:r w:rsidRPr="00E46792">
              <w:rPr>
                <w:rFonts w:ascii="Calibri" w:hAnsi="Calibri" w:cs="Calibri"/>
                <w:sz w:val="18"/>
                <w:szCs w:val="18"/>
              </w:rPr>
              <w:t xml:space="preserve"> w tworzeniu aplikacji internetowych;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lastRenderedPageBreak/>
              <w:t>E14.3(13)1 zastosować komentarze i uwagi w kodzie źródłowym aplikacji internetowej;</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lastRenderedPageBreak/>
              <w:t xml:space="preserve">E14.3(13)2 stworzyć helpy i </w:t>
            </w:r>
            <w:proofErr w:type="spellStart"/>
            <w:r w:rsidRPr="00E46792">
              <w:rPr>
                <w:rFonts w:ascii="Calibri" w:hAnsi="Calibri" w:cs="Calibri"/>
                <w:sz w:val="18"/>
                <w:szCs w:val="18"/>
              </w:rPr>
              <w:t>tutoriale</w:t>
            </w:r>
            <w:proofErr w:type="spellEnd"/>
            <w:r w:rsidRPr="00E46792">
              <w:rPr>
                <w:rFonts w:ascii="Calibri" w:hAnsi="Calibri" w:cs="Calibri"/>
                <w:sz w:val="18"/>
                <w:szCs w:val="18"/>
              </w:rPr>
              <w:t xml:space="preserve"> do własnych aplikacji internetowych;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4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E14.3(14)1 opublikować pliki aplikacji na zdalnych serwerach.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 xml:space="preserve">E14.3(8)2 </w:t>
            </w:r>
            <w:r>
              <w:rPr>
                <w:rFonts w:ascii="Calibri" w:hAnsi="Calibri" w:cs="Calibri"/>
                <w:sz w:val="18"/>
                <w:szCs w:val="18"/>
              </w:rPr>
              <w:t>dobrać</w:t>
            </w:r>
            <w:r w:rsidRPr="00E46792">
              <w:rPr>
                <w:rFonts w:ascii="Calibri" w:hAnsi="Calibri" w:cs="Calibri"/>
                <w:sz w:val="18"/>
                <w:szCs w:val="18"/>
              </w:rPr>
              <w:t xml:space="preserve"> język programowania do określonego zadania realizowanego po stronie serwera;</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E14.3(8)3 wykorzystywać różne języki programowania do współpracy z internetową bazą danych;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E14.3(11)1 skonfigurować internetowe bazy danych na potrzeby przechowywania danych aplikacji internetowych;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E14.3(11)2 pobrać dane z aplikacji internetowych;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E14.3(11)3 wczytać dane z aplikacji internetowych do bazy danych;</w:t>
            </w:r>
          </w:p>
        </w:tc>
        <w:tc>
          <w:tcPr>
            <w:tcW w:w="2640" w:type="dxa"/>
            <w:vMerge/>
            <w:vAlign w:val="center"/>
          </w:tcPr>
          <w:p w:rsidR="00255552" w:rsidRPr="00E46792" w:rsidRDefault="00255552" w:rsidP="006245EC">
            <w:pPr>
              <w:rPr>
                <w:rFonts w:ascii="Calibri" w:hAnsi="Calibri" w:cs="Calibri"/>
                <w:sz w:val="18"/>
                <w:szCs w:val="18"/>
              </w:rPr>
            </w:pPr>
          </w:p>
        </w:tc>
      </w:tr>
      <w:tr w:rsidR="00255552" w:rsidRPr="00E46792" w:rsidTr="00255552">
        <w:trPr>
          <w:trHeight w:val="20"/>
          <w:jc w:val="center"/>
        </w:trPr>
        <w:tc>
          <w:tcPr>
            <w:tcW w:w="8311" w:type="dxa"/>
            <w:vAlign w:val="center"/>
          </w:tcPr>
          <w:p w:rsidR="00255552" w:rsidRPr="00E46792" w:rsidRDefault="00255552" w:rsidP="006245EC">
            <w:pPr>
              <w:rPr>
                <w:rFonts w:ascii="Calibri" w:hAnsi="Calibri" w:cs="Calibri"/>
                <w:sz w:val="18"/>
                <w:szCs w:val="18"/>
              </w:rPr>
            </w:pPr>
            <w:r w:rsidRPr="00E46792">
              <w:rPr>
                <w:rFonts w:ascii="Calibri" w:hAnsi="Calibri" w:cs="Calibri"/>
                <w:sz w:val="18"/>
                <w:szCs w:val="18"/>
              </w:rPr>
              <w:t>E14.3(12)1 przeprowadzić testy aplikacji internetowych;</w:t>
            </w:r>
          </w:p>
        </w:tc>
        <w:tc>
          <w:tcPr>
            <w:tcW w:w="2640" w:type="dxa"/>
            <w:vMerge/>
            <w:vAlign w:val="center"/>
          </w:tcPr>
          <w:p w:rsidR="00255552" w:rsidRPr="00E46792" w:rsidRDefault="00255552" w:rsidP="006245EC">
            <w:pPr>
              <w:rPr>
                <w:rFonts w:ascii="Calibri" w:hAnsi="Calibri" w:cs="Calibri"/>
                <w:sz w:val="18"/>
                <w:szCs w:val="18"/>
              </w:rPr>
            </w:pPr>
          </w:p>
        </w:tc>
      </w:tr>
    </w:tbl>
    <w:p w:rsidR="00255552" w:rsidRDefault="00255552"/>
    <w:tbl>
      <w:tblPr>
        <w:tblW w:w="11199" w:type="dxa"/>
        <w:jc w:val="center"/>
        <w:tblInd w:w="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7973CD" w:rsidRPr="00E46792" w:rsidTr="007973CD">
        <w:trPr>
          <w:trHeight w:val="414"/>
          <w:jc w:val="center"/>
        </w:trPr>
        <w:tc>
          <w:tcPr>
            <w:tcW w:w="11199" w:type="dxa"/>
            <w:vAlign w:val="center"/>
          </w:tcPr>
          <w:p w:rsidR="007973CD" w:rsidRPr="00E46792" w:rsidRDefault="007973CD" w:rsidP="006245EC">
            <w:pPr>
              <w:jc w:val="both"/>
              <w:rPr>
                <w:rFonts w:ascii="Calibri" w:hAnsi="Calibri" w:cs="Calibri"/>
                <w:b/>
                <w:bCs/>
                <w:sz w:val="18"/>
                <w:szCs w:val="18"/>
              </w:rPr>
            </w:pPr>
            <w:r w:rsidRPr="00E46792">
              <w:rPr>
                <w:rFonts w:ascii="Calibri" w:hAnsi="Calibri" w:cs="Calibri"/>
                <w:b/>
                <w:bCs/>
                <w:sz w:val="18"/>
                <w:szCs w:val="18"/>
              </w:rPr>
              <w:t>Planowane zadania (ćwiczenia)</w:t>
            </w:r>
          </w:p>
          <w:p w:rsidR="007973CD" w:rsidRPr="00E46792" w:rsidRDefault="007973CD" w:rsidP="006245EC">
            <w:pPr>
              <w:pStyle w:val="Default"/>
              <w:jc w:val="both"/>
              <w:rPr>
                <w:rFonts w:ascii="Calibri" w:hAnsi="Calibri" w:cs="Calibri"/>
                <w:color w:val="auto"/>
                <w:sz w:val="18"/>
                <w:szCs w:val="18"/>
              </w:rPr>
            </w:pPr>
            <w:r w:rsidRPr="00E46792">
              <w:rPr>
                <w:rFonts w:ascii="Calibri" w:hAnsi="Calibri" w:cs="Calibri"/>
                <w:color w:val="auto"/>
                <w:sz w:val="18"/>
                <w:szCs w:val="18"/>
              </w:rPr>
              <w:t>Utwórz skrypt wykonujący kopię bazy danych i zapisujący ją w pliku o nazwie zawierającej datę wykonania kopii w folderze KOPIE.</w:t>
            </w:r>
          </w:p>
        </w:tc>
      </w:tr>
      <w:tr w:rsidR="007973CD" w:rsidRPr="00E46792" w:rsidTr="007973CD">
        <w:trPr>
          <w:trHeight w:val="414"/>
          <w:jc w:val="center"/>
        </w:trPr>
        <w:tc>
          <w:tcPr>
            <w:tcW w:w="11199" w:type="dxa"/>
            <w:vAlign w:val="center"/>
          </w:tcPr>
          <w:p w:rsidR="007973CD" w:rsidRDefault="007973CD" w:rsidP="006245EC">
            <w:pPr>
              <w:autoSpaceDE w:val="0"/>
              <w:autoSpaceDN w:val="0"/>
              <w:adjustRightInd w:val="0"/>
              <w:rPr>
                <w:rFonts w:ascii="Calibri" w:hAnsi="Calibri" w:cs="Calibri"/>
                <w:b/>
                <w:bCs/>
                <w:sz w:val="18"/>
                <w:szCs w:val="18"/>
              </w:rPr>
            </w:pPr>
            <w:r w:rsidRPr="00E46792">
              <w:rPr>
                <w:rFonts w:ascii="Calibri" w:hAnsi="Calibri" w:cs="Calibri"/>
                <w:b/>
                <w:bCs/>
                <w:sz w:val="18"/>
                <w:szCs w:val="18"/>
              </w:rPr>
              <w:t>Warunki osiągania efektów kształcenia w tym środki dydaktyczne, metody, formy organizacyjne</w:t>
            </w:r>
          </w:p>
          <w:p w:rsidR="007973CD" w:rsidRPr="00E46792" w:rsidRDefault="007973CD" w:rsidP="006245EC">
            <w:pPr>
              <w:autoSpaceDE w:val="0"/>
              <w:autoSpaceDN w:val="0"/>
              <w:adjustRightInd w:val="0"/>
              <w:rPr>
                <w:rFonts w:ascii="Calibri" w:hAnsi="Calibri" w:cs="Calibri"/>
                <w:b/>
                <w:bCs/>
                <w:sz w:val="18"/>
                <w:szCs w:val="18"/>
              </w:rPr>
            </w:pPr>
          </w:p>
          <w:p w:rsidR="007973CD" w:rsidRPr="00E46792" w:rsidRDefault="007973CD" w:rsidP="006245EC">
            <w:pPr>
              <w:jc w:val="both"/>
              <w:rPr>
                <w:rFonts w:ascii="Calibri" w:hAnsi="Calibri" w:cs="Calibri"/>
                <w:b/>
                <w:sz w:val="18"/>
                <w:szCs w:val="18"/>
              </w:rPr>
            </w:pPr>
            <w:r w:rsidRPr="00E46792">
              <w:rPr>
                <w:rFonts w:ascii="Calibri" w:hAnsi="Calibri" w:cs="Calibri"/>
                <w:b/>
                <w:sz w:val="18"/>
                <w:szCs w:val="18"/>
              </w:rPr>
              <w:t>Środki dydaktyczne</w:t>
            </w:r>
          </w:p>
          <w:p w:rsidR="007973CD" w:rsidRDefault="007973CD" w:rsidP="006245EC">
            <w:pPr>
              <w:jc w:val="both"/>
              <w:rPr>
                <w:rFonts w:ascii="Calibri" w:hAnsi="Calibri" w:cs="Calibri"/>
                <w:sz w:val="18"/>
                <w:szCs w:val="18"/>
              </w:rPr>
            </w:pPr>
            <w:r w:rsidRPr="00E46792">
              <w:rPr>
                <w:rFonts w:ascii="Calibri" w:hAnsi="Calibri" w:cs="Calibri"/>
                <w:sz w:val="18"/>
                <w:szCs w:val="18"/>
              </w:rPr>
              <w:t>edytor WYSIWYG stron internetowych z możliwością edycji hipertekstowego języka znaczników i kaskadowych arkuszy stylów, z możliwością walidacji strony; oprogramowanie do tworzenia grafiki i animacji, obróbki materiałów audio i wideo; oprogramowanie serwera relacyjnej bazy danych z programami narzędziowymi; oprogramowanie umożliwiające tworzenie aplikacji internetowych po stronie serwera i klienta w wybranych językach programowania; podłączenie do sieci lokalnej z dostępem do Internetu; dostęp do serwera umożliwiającego publikację stron www i aplikacji internetowych.</w:t>
            </w:r>
          </w:p>
          <w:p w:rsidR="007973CD" w:rsidRPr="00E46792" w:rsidRDefault="007973CD" w:rsidP="006245EC">
            <w:pPr>
              <w:jc w:val="both"/>
              <w:rPr>
                <w:rFonts w:ascii="Calibri" w:hAnsi="Calibri" w:cs="Calibri"/>
                <w:b/>
                <w:sz w:val="18"/>
                <w:szCs w:val="18"/>
              </w:rPr>
            </w:pPr>
          </w:p>
          <w:p w:rsidR="007973CD" w:rsidRPr="00E46792" w:rsidRDefault="007973CD" w:rsidP="006245EC">
            <w:pPr>
              <w:jc w:val="both"/>
              <w:rPr>
                <w:rFonts w:ascii="Calibri" w:hAnsi="Calibri" w:cs="Calibri"/>
                <w:b/>
                <w:bCs/>
                <w:sz w:val="18"/>
                <w:szCs w:val="18"/>
              </w:rPr>
            </w:pPr>
            <w:r w:rsidRPr="00E46792">
              <w:rPr>
                <w:rFonts w:ascii="Calibri" w:hAnsi="Calibri" w:cs="Calibri"/>
                <w:b/>
                <w:bCs/>
                <w:sz w:val="18"/>
                <w:szCs w:val="18"/>
              </w:rPr>
              <w:t>Zalecane metody dydaktyczne</w:t>
            </w:r>
          </w:p>
          <w:p w:rsidR="007973CD" w:rsidRDefault="007973CD" w:rsidP="006245EC">
            <w:pPr>
              <w:jc w:val="both"/>
              <w:rPr>
                <w:rFonts w:ascii="Calibri" w:hAnsi="Calibri" w:cs="Calibri"/>
                <w:sz w:val="18"/>
                <w:szCs w:val="18"/>
              </w:rPr>
            </w:pPr>
            <w:r w:rsidRPr="00E46792">
              <w:rPr>
                <w:rFonts w:ascii="Calibri" w:hAnsi="Calibri" w:cs="Calibri"/>
                <w:sz w:val="18"/>
                <w:szCs w:val="18"/>
              </w:rPr>
              <w:t>Dominująca metodą kształcenia powinna być metoda praktyczna.</w:t>
            </w:r>
          </w:p>
          <w:p w:rsidR="007973CD" w:rsidRPr="00E46792" w:rsidRDefault="007973CD" w:rsidP="006245EC">
            <w:pPr>
              <w:jc w:val="both"/>
              <w:rPr>
                <w:rFonts w:ascii="Calibri" w:hAnsi="Calibri" w:cs="Calibri"/>
                <w:sz w:val="18"/>
                <w:szCs w:val="18"/>
              </w:rPr>
            </w:pPr>
          </w:p>
          <w:p w:rsidR="007973CD" w:rsidRPr="00E46792" w:rsidRDefault="007973CD" w:rsidP="006245EC">
            <w:pPr>
              <w:jc w:val="both"/>
              <w:rPr>
                <w:rFonts w:ascii="Calibri" w:hAnsi="Calibri" w:cs="Calibri"/>
                <w:b/>
                <w:bCs/>
                <w:sz w:val="18"/>
                <w:szCs w:val="18"/>
              </w:rPr>
            </w:pPr>
            <w:r w:rsidRPr="00E46792">
              <w:rPr>
                <w:rFonts w:ascii="Calibri" w:hAnsi="Calibri" w:cs="Calibri"/>
                <w:b/>
                <w:bCs/>
                <w:sz w:val="18"/>
                <w:szCs w:val="18"/>
              </w:rPr>
              <w:t>Formy organizacyjne</w:t>
            </w:r>
          </w:p>
          <w:p w:rsidR="007973CD" w:rsidRPr="00E46792" w:rsidRDefault="007973CD" w:rsidP="006245EC">
            <w:pPr>
              <w:jc w:val="both"/>
              <w:rPr>
                <w:rFonts w:ascii="Calibri" w:hAnsi="Calibri" w:cs="Calibri"/>
                <w:sz w:val="18"/>
                <w:szCs w:val="18"/>
              </w:rPr>
            </w:pPr>
            <w:r w:rsidRPr="00E46792">
              <w:rPr>
                <w:rFonts w:ascii="Calibri" w:hAnsi="Calibri" w:cs="Calibri"/>
                <w:sz w:val="18"/>
                <w:szCs w:val="18"/>
              </w:rPr>
              <w:t>Zajęcia powinny być prowadzone  w formie pracy w grupach i indywidualnie.</w:t>
            </w:r>
          </w:p>
        </w:tc>
      </w:tr>
      <w:tr w:rsidR="007973CD" w:rsidRPr="00E46792" w:rsidTr="007973CD">
        <w:trPr>
          <w:trHeight w:val="414"/>
          <w:jc w:val="center"/>
        </w:trPr>
        <w:tc>
          <w:tcPr>
            <w:tcW w:w="11199" w:type="dxa"/>
            <w:vAlign w:val="center"/>
          </w:tcPr>
          <w:p w:rsidR="007973CD" w:rsidRPr="00E46792" w:rsidRDefault="007973CD" w:rsidP="006245EC">
            <w:pPr>
              <w:jc w:val="both"/>
              <w:rPr>
                <w:rFonts w:ascii="Calibri" w:hAnsi="Calibri" w:cs="Calibri"/>
                <w:b/>
                <w:bCs/>
                <w:sz w:val="18"/>
                <w:szCs w:val="18"/>
              </w:rPr>
            </w:pPr>
            <w:r w:rsidRPr="00E46792">
              <w:rPr>
                <w:rFonts w:ascii="Calibri" w:hAnsi="Calibri" w:cs="Calibri"/>
                <w:b/>
                <w:bCs/>
                <w:sz w:val="18"/>
                <w:szCs w:val="18"/>
              </w:rPr>
              <w:t xml:space="preserve">Propozycje kryteriów oceny i metod sprawdzania efektów kształcenia </w:t>
            </w:r>
          </w:p>
          <w:p w:rsidR="007973CD" w:rsidRPr="00E46792" w:rsidRDefault="007973CD" w:rsidP="006245EC">
            <w:pPr>
              <w:autoSpaceDE w:val="0"/>
              <w:autoSpaceDN w:val="0"/>
              <w:adjustRightInd w:val="0"/>
              <w:jc w:val="both"/>
              <w:rPr>
                <w:rFonts w:ascii="Calibri" w:hAnsi="Calibri" w:cs="Calibri"/>
                <w:sz w:val="18"/>
                <w:szCs w:val="18"/>
              </w:rPr>
            </w:pPr>
            <w:r w:rsidRPr="00E46792">
              <w:rPr>
                <w:rFonts w:ascii="Calibri" w:hAnsi="Calibri" w:cs="Calibri"/>
                <w:sz w:val="18"/>
                <w:szCs w:val="18"/>
              </w:rPr>
              <w:t>Do oceny osiągnięć edukacyjnych uczących się proponuje się przeprowadzenie testu wielokrotnego wyboru oraz testu praktycznego w trakcie realizacji efektów kształcenia. Ponadto niezbędnym elementem jest zastosowanie przynajmniej jednego projektu w realizacji treści tego działu. Stosowane przez nauczyciela ocenianie powinno korzystać z zasad występujących w ocenianiu kształtującym, ma bowiem być dla ucznia informacją zwrotną, która pomaga mu się uczyć, informuje o tym, co już potrafi robić dobrze, co ma poprawić i daje wskazówkę jak dalej pracować.</w:t>
            </w:r>
          </w:p>
        </w:tc>
      </w:tr>
      <w:tr w:rsidR="007973CD" w:rsidRPr="00E46792" w:rsidTr="007973CD">
        <w:trPr>
          <w:trHeight w:val="414"/>
          <w:jc w:val="center"/>
        </w:trPr>
        <w:tc>
          <w:tcPr>
            <w:tcW w:w="11199" w:type="dxa"/>
            <w:vAlign w:val="center"/>
          </w:tcPr>
          <w:p w:rsidR="007973CD" w:rsidRDefault="007973CD" w:rsidP="006245EC">
            <w:pPr>
              <w:jc w:val="both"/>
              <w:rPr>
                <w:rFonts w:ascii="Calibri" w:hAnsi="Calibri" w:cs="Calibri"/>
                <w:sz w:val="18"/>
                <w:szCs w:val="18"/>
              </w:rPr>
            </w:pPr>
            <w:r w:rsidRPr="00E46792">
              <w:rPr>
                <w:rFonts w:ascii="Calibri" w:hAnsi="Calibri" w:cs="Calibri"/>
                <w:b/>
                <w:sz w:val="18"/>
                <w:szCs w:val="18"/>
              </w:rPr>
              <w:t>Formy indywidualizacji pracy uczniów</w:t>
            </w:r>
            <w:r w:rsidRPr="00E46792">
              <w:rPr>
                <w:rFonts w:ascii="Calibri" w:hAnsi="Calibri" w:cs="Calibri"/>
                <w:sz w:val="18"/>
                <w:szCs w:val="18"/>
              </w:rPr>
              <w:t>:</w:t>
            </w:r>
          </w:p>
          <w:p w:rsidR="007973CD" w:rsidRPr="00B97F88" w:rsidRDefault="007973CD" w:rsidP="006245EC">
            <w:pPr>
              <w:numPr>
                <w:ilvl w:val="0"/>
                <w:numId w:val="30"/>
              </w:numPr>
              <w:ind w:left="284" w:hanging="284"/>
              <w:contextualSpacing/>
              <w:rPr>
                <w:rFonts w:ascii="Calibri" w:hAnsi="Calibri" w:cs="Calibri"/>
                <w:sz w:val="18"/>
                <w:szCs w:val="18"/>
              </w:rPr>
            </w:pPr>
            <w:r w:rsidRPr="00B97F88">
              <w:rPr>
                <w:rFonts w:ascii="Calibri" w:hAnsi="Calibri" w:cs="Calibri"/>
                <w:sz w:val="18"/>
                <w:szCs w:val="18"/>
              </w:rPr>
              <w:t>dostosowanie warunków, środków, metod i form kształcenia do potrzeb ucznia;</w:t>
            </w:r>
          </w:p>
          <w:p w:rsidR="007973CD" w:rsidRPr="00B431A5" w:rsidRDefault="007973CD" w:rsidP="006245EC">
            <w:pPr>
              <w:numPr>
                <w:ilvl w:val="0"/>
                <w:numId w:val="30"/>
              </w:numPr>
              <w:ind w:left="284" w:hanging="284"/>
              <w:contextualSpacing/>
              <w:rPr>
                <w:rFonts w:ascii="Calibri" w:hAnsi="Calibri" w:cs="Calibri"/>
                <w:b/>
                <w:sz w:val="18"/>
                <w:szCs w:val="18"/>
              </w:rPr>
            </w:pPr>
            <w:r w:rsidRPr="00B97F88">
              <w:rPr>
                <w:rFonts w:ascii="Calibri" w:hAnsi="Calibri" w:cs="Calibri"/>
                <w:sz w:val="18"/>
                <w:szCs w:val="18"/>
              </w:rPr>
              <w:t>dostosowanie warunków, środków, metod i form kształcenia do możliwości ucznia.</w:t>
            </w:r>
          </w:p>
          <w:p w:rsidR="007973CD" w:rsidRPr="00E46792" w:rsidRDefault="007973CD" w:rsidP="006245EC">
            <w:pPr>
              <w:jc w:val="both"/>
              <w:rPr>
                <w:rFonts w:ascii="Calibri" w:hAnsi="Calibri" w:cs="Calibri"/>
                <w:sz w:val="18"/>
                <w:szCs w:val="18"/>
              </w:rPr>
            </w:pPr>
            <w:r w:rsidRPr="00E46792">
              <w:rPr>
                <w:rFonts w:ascii="Calibri" w:hAnsi="Calibri"/>
                <w:sz w:val="18"/>
                <w:szCs w:val="18"/>
              </w:rPr>
              <w:t>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tc>
      </w:tr>
    </w:tbl>
    <w:p w:rsidR="00BD04FF" w:rsidRDefault="00BD04FF"/>
    <w:sectPr w:rsidR="00BD04FF" w:rsidSect="007973CD">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5AD8E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956523A"/>
    <w:multiLevelType w:val="hybridMultilevel"/>
    <w:tmpl w:val="D4BA5DA6"/>
    <w:lvl w:ilvl="0" w:tplc="36A01E90">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9DE33C2"/>
    <w:multiLevelType w:val="hybridMultilevel"/>
    <w:tmpl w:val="11868C4A"/>
    <w:lvl w:ilvl="0" w:tplc="8564EF8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nsid w:val="0B6D7C55"/>
    <w:multiLevelType w:val="hybridMultilevel"/>
    <w:tmpl w:val="31E8DE0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C4158B"/>
    <w:multiLevelType w:val="hybridMultilevel"/>
    <w:tmpl w:val="B7F48FF4"/>
    <w:lvl w:ilvl="0" w:tplc="C2F008C0">
      <w:start w:val="1"/>
      <w:numFmt w:val="bullet"/>
      <w:lvlText w:val=""/>
      <w:lvlJc w:val="left"/>
      <w:pPr>
        <w:ind w:left="360" w:hanging="360"/>
      </w:pPr>
      <w:rPr>
        <w:rFonts w:ascii="Symbol" w:hAnsi="Symbol" w:hint="default"/>
      </w:rPr>
    </w:lvl>
    <w:lvl w:ilvl="1" w:tplc="2AE4DEC8">
      <w:numFmt w:val="bullet"/>
      <w:lvlText w:val="·"/>
      <w:lvlJc w:val="left"/>
      <w:pPr>
        <w:ind w:left="1080" w:hanging="360"/>
      </w:pPr>
      <w:rPr>
        <w:rFonts w:ascii="Calibri" w:eastAsia="Times New Roman"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3E5CDA"/>
    <w:multiLevelType w:val="multilevel"/>
    <w:tmpl w:val="886C1EDA"/>
    <w:lvl w:ilvl="0">
      <w:start w:val="2"/>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181D4389"/>
    <w:multiLevelType w:val="multilevel"/>
    <w:tmpl w:val="612419F4"/>
    <w:lvl w:ilvl="0">
      <w:start w:val="1"/>
      <w:numFmt w:val="decimal"/>
      <w:lvlText w:val="%1."/>
      <w:lvlJc w:val="left"/>
      <w:pPr>
        <w:ind w:left="1146" w:hanging="360"/>
      </w:pPr>
      <w:rPr>
        <w:rFonts w:cs="Times New Roman"/>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1866" w:hanging="108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226" w:hanging="1440"/>
      </w:pPr>
      <w:rPr>
        <w:rFonts w:cs="Times New Roman" w:hint="default"/>
      </w:rPr>
    </w:lvl>
  </w:abstractNum>
  <w:abstractNum w:abstractNumId="7">
    <w:nsid w:val="1E20616C"/>
    <w:multiLevelType w:val="multilevel"/>
    <w:tmpl w:val="5A668A5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Calibri" w:eastAsia="Times New Roman" w:hAnsi="Calibri" w:cs="Calibri"/>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24FE62B2"/>
    <w:multiLevelType w:val="multilevel"/>
    <w:tmpl w:val="D6D09390"/>
    <w:lvl w:ilvl="0">
      <w:start w:val="3"/>
      <w:numFmt w:val="decimal"/>
      <w:lvlText w:val="%1."/>
      <w:lvlJc w:val="left"/>
      <w:pPr>
        <w:tabs>
          <w:tab w:val="num" w:pos="426"/>
        </w:tabs>
        <w:ind w:left="426" w:hanging="360"/>
      </w:pPr>
      <w:rPr>
        <w:rFonts w:cs="Times New Roman" w:hint="default"/>
      </w:rPr>
    </w:lvl>
    <w:lvl w:ilvl="1">
      <w:start w:val="1"/>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1506"/>
        </w:tabs>
        <w:ind w:left="1506" w:hanging="720"/>
      </w:pPr>
      <w:rPr>
        <w:rFonts w:cs="Times New Roman" w:hint="default"/>
      </w:rPr>
    </w:lvl>
    <w:lvl w:ilvl="3">
      <w:start w:val="1"/>
      <w:numFmt w:val="decimal"/>
      <w:isLgl/>
      <w:lvlText w:val="%1.%2.%3.%4."/>
      <w:lvlJc w:val="left"/>
      <w:pPr>
        <w:tabs>
          <w:tab w:val="num" w:pos="1866"/>
        </w:tabs>
        <w:ind w:left="1866" w:hanging="720"/>
      </w:pPr>
      <w:rPr>
        <w:rFonts w:cs="Times New Roman" w:hint="default"/>
      </w:rPr>
    </w:lvl>
    <w:lvl w:ilvl="4">
      <w:start w:val="1"/>
      <w:numFmt w:val="decimal"/>
      <w:isLgl/>
      <w:lvlText w:val="%1.%2.%3.%4.%5."/>
      <w:lvlJc w:val="left"/>
      <w:pPr>
        <w:tabs>
          <w:tab w:val="num" w:pos="2586"/>
        </w:tabs>
        <w:ind w:left="2586" w:hanging="1080"/>
      </w:pPr>
      <w:rPr>
        <w:rFonts w:cs="Times New Roman" w:hint="default"/>
      </w:rPr>
    </w:lvl>
    <w:lvl w:ilvl="5">
      <w:start w:val="1"/>
      <w:numFmt w:val="decimal"/>
      <w:isLgl/>
      <w:lvlText w:val="%1.%2.%3.%4.%5.%6."/>
      <w:lvlJc w:val="left"/>
      <w:pPr>
        <w:tabs>
          <w:tab w:val="num" w:pos="2946"/>
        </w:tabs>
        <w:ind w:left="2946" w:hanging="1080"/>
      </w:pPr>
      <w:rPr>
        <w:rFonts w:cs="Times New Roman" w:hint="default"/>
      </w:rPr>
    </w:lvl>
    <w:lvl w:ilvl="6">
      <w:start w:val="1"/>
      <w:numFmt w:val="decimal"/>
      <w:isLgl/>
      <w:lvlText w:val="%1.%2.%3.%4.%5.%6.%7."/>
      <w:lvlJc w:val="left"/>
      <w:pPr>
        <w:tabs>
          <w:tab w:val="num" w:pos="3306"/>
        </w:tabs>
        <w:ind w:left="3306" w:hanging="1080"/>
      </w:pPr>
      <w:rPr>
        <w:rFonts w:cs="Times New Roman" w:hint="default"/>
      </w:rPr>
    </w:lvl>
    <w:lvl w:ilvl="7">
      <w:start w:val="1"/>
      <w:numFmt w:val="decimal"/>
      <w:isLgl/>
      <w:lvlText w:val="%1.%2.%3.%4.%5.%6.%7.%8."/>
      <w:lvlJc w:val="left"/>
      <w:pPr>
        <w:tabs>
          <w:tab w:val="num" w:pos="4026"/>
        </w:tabs>
        <w:ind w:left="4026" w:hanging="1440"/>
      </w:pPr>
      <w:rPr>
        <w:rFonts w:cs="Times New Roman" w:hint="default"/>
      </w:rPr>
    </w:lvl>
    <w:lvl w:ilvl="8">
      <w:start w:val="1"/>
      <w:numFmt w:val="decimal"/>
      <w:isLgl/>
      <w:lvlText w:val="%1.%2.%3.%4.%5.%6.%7.%8.%9."/>
      <w:lvlJc w:val="left"/>
      <w:pPr>
        <w:tabs>
          <w:tab w:val="num" w:pos="4386"/>
        </w:tabs>
        <w:ind w:left="4386" w:hanging="1440"/>
      </w:pPr>
      <w:rPr>
        <w:rFonts w:cs="Times New Roman" w:hint="default"/>
      </w:rPr>
    </w:lvl>
  </w:abstractNum>
  <w:abstractNum w:abstractNumId="9">
    <w:nsid w:val="266D6D4A"/>
    <w:multiLevelType w:val="hybridMultilevel"/>
    <w:tmpl w:val="FC1E91D2"/>
    <w:lvl w:ilvl="0" w:tplc="FFFFFFFF">
      <w:start w:val="1"/>
      <w:numFmt w:val="bullet"/>
      <w:lvlText w:val=""/>
      <w:lvlJc w:val="left"/>
      <w:pPr>
        <w:ind w:left="720" w:hanging="360"/>
      </w:pPr>
      <w:rPr>
        <w:rFonts w:ascii="Symbol" w:hAnsi="Symbol" w:hint="default"/>
        <w:sz w:val="22"/>
      </w:rPr>
    </w:lvl>
    <w:lvl w:ilvl="1" w:tplc="EF9CD6C2">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3D677E"/>
    <w:multiLevelType w:val="multilevel"/>
    <w:tmpl w:val="BCCEAA66"/>
    <w:lvl w:ilvl="0">
      <w:start w:val="2"/>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2A9D0817"/>
    <w:multiLevelType w:val="hybridMultilevel"/>
    <w:tmpl w:val="B7A277B6"/>
    <w:lvl w:ilvl="0" w:tplc="04150011">
      <w:start w:val="1"/>
      <w:numFmt w:val="decimal"/>
      <w:lvlText w:val="%1)"/>
      <w:lvlJc w:val="left"/>
      <w:pPr>
        <w:ind w:left="1068" w:hanging="360"/>
      </w:pPr>
      <w:rPr>
        <w:rFonts w:cs="Times New Roman"/>
      </w:rPr>
    </w:lvl>
    <w:lvl w:ilvl="1" w:tplc="F8CEC174">
      <w:numFmt w:val="bullet"/>
      <w:lvlText w:val="-"/>
      <w:lvlJc w:val="left"/>
      <w:pPr>
        <w:ind w:left="1788" w:hanging="360"/>
      </w:pPr>
      <w:rPr>
        <w:rFonts w:ascii="Calibri" w:eastAsia="Times New Roman" w:hAnsi="Calibri"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nsid w:val="2E6C13EA"/>
    <w:multiLevelType w:val="multilevel"/>
    <w:tmpl w:val="E9528864"/>
    <w:lvl w:ilvl="0">
      <w:start w:val="2"/>
      <w:numFmt w:val="decimal"/>
      <w:lvlText w:val="%1."/>
      <w:lvlJc w:val="left"/>
      <w:pPr>
        <w:tabs>
          <w:tab w:val="num" w:pos="360"/>
        </w:tabs>
        <w:ind w:left="360" w:hanging="360"/>
      </w:pPr>
      <w:rPr>
        <w:rFonts w:cs="Times New Roman" w:hint="default"/>
      </w:rPr>
    </w:lvl>
    <w:lvl w:ilvl="1">
      <w:start w:val="1"/>
      <w:numFmt w:val="decimal"/>
      <w:lvlText w:val="1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00B428D"/>
    <w:multiLevelType w:val="hybridMultilevel"/>
    <w:tmpl w:val="DFB0F0BC"/>
    <w:lvl w:ilvl="0" w:tplc="E848A8CA">
      <w:start w:val="1"/>
      <w:numFmt w:val="bullet"/>
      <w:pStyle w:val="tekstpunktory"/>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57B7D2E"/>
    <w:multiLevelType w:val="hybridMultilevel"/>
    <w:tmpl w:val="1FC66FC0"/>
    <w:lvl w:ilvl="0" w:tplc="07F2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794316"/>
    <w:multiLevelType w:val="multilevel"/>
    <w:tmpl w:val="D2A8F78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424"/>
        </w:tabs>
        <w:ind w:left="2424" w:hanging="72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636"/>
        </w:tabs>
        <w:ind w:left="3636" w:hanging="108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16">
    <w:nsid w:val="456152B2"/>
    <w:multiLevelType w:val="multilevel"/>
    <w:tmpl w:val="3600165A"/>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nging="720"/>
      </w:pPr>
      <w:rPr>
        <w:rFonts w:cs="Times New Roman" w:hint="default"/>
      </w:rPr>
    </w:lvl>
    <w:lvl w:ilvl="4">
      <w:start w:val="1"/>
      <w:numFmt w:val="decimal"/>
      <w:lvlText w:val="%1.%2.%3.%4.%5."/>
      <w:lvlJc w:val="left"/>
      <w:pPr>
        <w:tabs>
          <w:tab w:val="num" w:pos="2840"/>
        </w:tabs>
        <w:ind w:left="2840" w:hanging="1080"/>
      </w:pPr>
      <w:rPr>
        <w:rFonts w:cs="Times New Roman" w:hint="default"/>
      </w:rPr>
    </w:lvl>
    <w:lvl w:ilvl="5">
      <w:start w:val="1"/>
      <w:numFmt w:val="decimal"/>
      <w:lvlText w:val="%1.%2.%3.%4.%5.%6."/>
      <w:lvlJc w:val="left"/>
      <w:pPr>
        <w:tabs>
          <w:tab w:val="num" w:pos="3280"/>
        </w:tabs>
        <w:ind w:left="3280" w:hanging="1080"/>
      </w:pPr>
      <w:rPr>
        <w:rFonts w:cs="Times New Roman" w:hint="default"/>
      </w:rPr>
    </w:lvl>
    <w:lvl w:ilvl="6">
      <w:start w:val="1"/>
      <w:numFmt w:val="decimal"/>
      <w:lvlText w:val="%1.%2.%3.%4.%5.%6.%7."/>
      <w:lvlJc w:val="left"/>
      <w:pPr>
        <w:tabs>
          <w:tab w:val="num" w:pos="3720"/>
        </w:tabs>
        <w:ind w:left="3720" w:hanging="1080"/>
      </w:pPr>
      <w:rPr>
        <w:rFonts w:cs="Times New Roman" w:hint="default"/>
      </w:rPr>
    </w:lvl>
    <w:lvl w:ilvl="7">
      <w:start w:val="1"/>
      <w:numFmt w:val="decimal"/>
      <w:lvlText w:val="%1.%2.%3.%4.%5.%6.%7.%8."/>
      <w:lvlJc w:val="left"/>
      <w:pPr>
        <w:tabs>
          <w:tab w:val="num" w:pos="4520"/>
        </w:tabs>
        <w:ind w:left="4520" w:hanging="1440"/>
      </w:pPr>
      <w:rPr>
        <w:rFonts w:cs="Times New Roman" w:hint="default"/>
      </w:rPr>
    </w:lvl>
    <w:lvl w:ilvl="8">
      <w:start w:val="1"/>
      <w:numFmt w:val="decimal"/>
      <w:lvlText w:val="%1.%2.%3.%4.%5.%6.%7.%8.%9."/>
      <w:lvlJc w:val="left"/>
      <w:pPr>
        <w:tabs>
          <w:tab w:val="num" w:pos="4960"/>
        </w:tabs>
        <w:ind w:left="4960" w:hanging="1440"/>
      </w:pPr>
      <w:rPr>
        <w:rFonts w:cs="Times New Roman" w:hint="default"/>
      </w:rPr>
    </w:lvl>
  </w:abstractNum>
  <w:abstractNum w:abstractNumId="17">
    <w:nsid w:val="46724405"/>
    <w:multiLevelType w:val="hybridMultilevel"/>
    <w:tmpl w:val="4344E694"/>
    <w:lvl w:ilvl="0" w:tplc="3A809416">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
    <w:nsid w:val="479E2F36"/>
    <w:multiLevelType w:val="multilevel"/>
    <w:tmpl w:val="E36C57A8"/>
    <w:lvl w:ilvl="0">
      <w:start w:val="1"/>
      <w:numFmt w:val="decimal"/>
      <w:lvlText w:val="%1."/>
      <w:lvlJc w:val="left"/>
      <w:pPr>
        <w:ind w:left="786" w:hanging="360"/>
      </w:pPr>
      <w:rPr>
        <w:rFonts w:cs="Times New Roman" w:hint="default"/>
        <w:b/>
      </w:rPr>
    </w:lvl>
    <w:lvl w:ilvl="1">
      <w:numFmt w:val="bullet"/>
      <w:lvlText w:val="-"/>
      <w:lvlJc w:val="left"/>
      <w:pPr>
        <w:ind w:left="1080" w:hanging="360"/>
      </w:pPr>
      <w:rPr>
        <w:rFonts w:ascii="Calibri" w:eastAsia="Calibri" w:hAnsi="Calibri" w:cs="Calibri" w:hint="default"/>
        <w:b/>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8F347EC"/>
    <w:multiLevelType w:val="hybridMultilevel"/>
    <w:tmpl w:val="F2D431C0"/>
    <w:lvl w:ilvl="0" w:tplc="FAF2C2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8549D1"/>
    <w:multiLevelType w:val="hybridMultilevel"/>
    <w:tmpl w:val="98D816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BC74CDC"/>
    <w:multiLevelType w:val="multilevel"/>
    <w:tmpl w:val="EAD6C9C6"/>
    <w:lvl w:ilvl="0">
      <w:start w:val="5"/>
      <w:numFmt w:val="decimal"/>
      <w:lvlText w:val="%1."/>
      <w:lvlJc w:val="left"/>
      <w:pPr>
        <w:ind w:left="1146"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1866" w:hanging="108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226" w:hanging="1440"/>
      </w:pPr>
      <w:rPr>
        <w:rFonts w:cs="Times New Roman" w:hint="default"/>
      </w:rPr>
    </w:lvl>
  </w:abstractNum>
  <w:abstractNum w:abstractNumId="22">
    <w:nsid w:val="4E7C419D"/>
    <w:multiLevelType w:val="multilevel"/>
    <w:tmpl w:val="AC606634"/>
    <w:lvl w:ilvl="0">
      <w:start w:val="2"/>
      <w:numFmt w:val="decimal"/>
      <w:lvlText w:val="%1."/>
      <w:lvlJc w:val="left"/>
      <w:pPr>
        <w:tabs>
          <w:tab w:val="num" w:pos="360"/>
        </w:tabs>
        <w:ind w:left="360" w:hanging="360"/>
      </w:pPr>
      <w:rPr>
        <w:rFonts w:cs="Times New Roman" w:hint="default"/>
      </w:rPr>
    </w:lvl>
    <w:lvl w:ilvl="1">
      <w:start w:val="1"/>
      <w:numFmt w:val="decimal"/>
      <w:lvlText w:val="12.%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5039538C"/>
    <w:multiLevelType w:val="hybridMultilevel"/>
    <w:tmpl w:val="C6A066B4"/>
    <w:lvl w:ilvl="0" w:tplc="FFFFFFFF">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567930"/>
    <w:multiLevelType w:val="hybridMultilevel"/>
    <w:tmpl w:val="E5BCFB8E"/>
    <w:lvl w:ilvl="0" w:tplc="FF02814C">
      <w:start w:val="3"/>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8E8045C"/>
    <w:multiLevelType w:val="multilevel"/>
    <w:tmpl w:val="BB1A6A1A"/>
    <w:lvl w:ilvl="0">
      <w:start w:val="1"/>
      <w:numFmt w:val="decimal"/>
      <w:lvlText w:val="%1."/>
      <w:lvlJc w:val="left"/>
      <w:pPr>
        <w:ind w:left="1146" w:hanging="360"/>
      </w:pPr>
      <w:rPr>
        <w:rFonts w:cs="Times New Roman"/>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1866" w:hanging="108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226" w:hanging="1440"/>
      </w:pPr>
      <w:rPr>
        <w:rFonts w:cs="Times New Roman" w:hint="default"/>
      </w:rPr>
    </w:lvl>
  </w:abstractNum>
  <w:abstractNum w:abstractNumId="26">
    <w:nsid w:val="64491EAF"/>
    <w:multiLevelType w:val="multilevel"/>
    <w:tmpl w:val="A120C4B8"/>
    <w:lvl w:ilvl="0">
      <w:start w:val="1"/>
      <w:numFmt w:val="decimal"/>
      <w:lvlText w:val="%1."/>
      <w:lvlJc w:val="left"/>
      <w:pPr>
        <w:ind w:left="786" w:hanging="360"/>
      </w:pPr>
      <w:rPr>
        <w:rFonts w:cs="Times New Roman" w:hint="default"/>
        <w:b/>
        <w:color w:val="auto"/>
      </w:rPr>
    </w:lvl>
    <w:lvl w:ilvl="1">
      <w:start w:val="1"/>
      <w:numFmt w:val="decimal"/>
      <w:lvlText w:val="3.%2."/>
      <w:lvlJc w:val="left"/>
      <w:pPr>
        <w:ind w:left="1080" w:hanging="360"/>
      </w:pPr>
      <w:rPr>
        <w:rFonts w:cs="Times New Roman" w:hint="default"/>
        <w:b/>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6BA31F58"/>
    <w:multiLevelType w:val="multilevel"/>
    <w:tmpl w:val="BEAEC8E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00"/>
        </w:tabs>
        <w:ind w:left="800" w:hanging="360"/>
      </w:pPr>
      <w:rPr>
        <w:rFonts w:cs="Times New Roman" w:hint="default"/>
      </w:rPr>
    </w:lvl>
    <w:lvl w:ilvl="2">
      <w:start w:val="1"/>
      <w:numFmt w:val="decimal"/>
      <w:lvlText w:val="%1.%2.%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nging="720"/>
      </w:pPr>
      <w:rPr>
        <w:rFonts w:cs="Times New Roman" w:hint="default"/>
      </w:rPr>
    </w:lvl>
    <w:lvl w:ilvl="4">
      <w:start w:val="1"/>
      <w:numFmt w:val="decimal"/>
      <w:lvlText w:val="%1.%2.%3.%4.%5."/>
      <w:lvlJc w:val="left"/>
      <w:pPr>
        <w:tabs>
          <w:tab w:val="num" w:pos="2840"/>
        </w:tabs>
        <w:ind w:left="2840" w:hanging="1080"/>
      </w:pPr>
      <w:rPr>
        <w:rFonts w:cs="Times New Roman" w:hint="default"/>
      </w:rPr>
    </w:lvl>
    <w:lvl w:ilvl="5">
      <w:start w:val="1"/>
      <w:numFmt w:val="decimal"/>
      <w:lvlText w:val="%1.%2.%3.%4.%5.%6."/>
      <w:lvlJc w:val="left"/>
      <w:pPr>
        <w:tabs>
          <w:tab w:val="num" w:pos="3280"/>
        </w:tabs>
        <w:ind w:left="3280" w:hanging="1080"/>
      </w:pPr>
      <w:rPr>
        <w:rFonts w:cs="Times New Roman" w:hint="default"/>
      </w:rPr>
    </w:lvl>
    <w:lvl w:ilvl="6">
      <w:start w:val="1"/>
      <w:numFmt w:val="decimal"/>
      <w:lvlText w:val="%1.%2.%3.%4.%5.%6.%7."/>
      <w:lvlJc w:val="left"/>
      <w:pPr>
        <w:tabs>
          <w:tab w:val="num" w:pos="3720"/>
        </w:tabs>
        <w:ind w:left="3720" w:hanging="1080"/>
      </w:pPr>
      <w:rPr>
        <w:rFonts w:cs="Times New Roman" w:hint="default"/>
      </w:rPr>
    </w:lvl>
    <w:lvl w:ilvl="7">
      <w:start w:val="1"/>
      <w:numFmt w:val="decimal"/>
      <w:lvlText w:val="%1.%2.%3.%4.%5.%6.%7.%8."/>
      <w:lvlJc w:val="left"/>
      <w:pPr>
        <w:tabs>
          <w:tab w:val="num" w:pos="4520"/>
        </w:tabs>
        <w:ind w:left="4520" w:hanging="1440"/>
      </w:pPr>
      <w:rPr>
        <w:rFonts w:cs="Times New Roman" w:hint="default"/>
      </w:rPr>
    </w:lvl>
    <w:lvl w:ilvl="8">
      <w:start w:val="1"/>
      <w:numFmt w:val="decimal"/>
      <w:lvlText w:val="%1.%2.%3.%4.%5.%6.%7.%8.%9."/>
      <w:lvlJc w:val="left"/>
      <w:pPr>
        <w:tabs>
          <w:tab w:val="num" w:pos="4960"/>
        </w:tabs>
        <w:ind w:left="4960" w:hanging="1440"/>
      </w:pPr>
      <w:rPr>
        <w:rFonts w:cs="Times New Roman" w:hint="default"/>
      </w:rPr>
    </w:lvl>
  </w:abstractNum>
  <w:abstractNum w:abstractNumId="28">
    <w:nsid w:val="71366F32"/>
    <w:multiLevelType w:val="multilevel"/>
    <w:tmpl w:val="BEAEC8E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00"/>
        </w:tabs>
        <w:ind w:left="800" w:hanging="360"/>
      </w:pPr>
      <w:rPr>
        <w:rFonts w:cs="Times New Roman" w:hint="default"/>
      </w:rPr>
    </w:lvl>
    <w:lvl w:ilvl="2">
      <w:start w:val="1"/>
      <w:numFmt w:val="decimal"/>
      <w:lvlText w:val="%1.%2.%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nging="720"/>
      </w:pPr>
      <w:rPr>
        <w:rFonts w:cs="Times New Roman" w:hint="default"/>
      </w:rPr>
    </w:lvl>
    <w:lvl w:ilvl="4">
      <w:start w:val="1"/>
      <w:numFmt w:val="decimal"/>
      <w:lvlText w:val="%1.%2.%3.%4.%5."/>
      <w:lvlJc w:val="left"/>
      <w:pPr>
        <w:tabs>
          <w:tab w:val="num" w:pos="2840"/>
        </w:tabs>
        <w:ind w:left="2840" w:hanging="1080"/>
      </w:pPr>
      <w:rPr>
        <w:rFonts w:cs="Times New Roman" w:hint="default"/>
      </w:rPr>
    </w:lvl>
    <w:lvl w:ilvl="5">
      <w:start w:val="1"/>
      <w:numFmt w:val="decimal"/>
      <w:lvlText w:val="%1.%2.%3.%4.%5.%6."/>
      <w:lvlJc w:val="left"/>
      <w:pPr>
        <w:tabs>
          <w:tab w:val="num" w:pos="3280"/>
        </w:tabs>
        <w:ind w:left="3280" w:hanging="1080"/>
      </w:pPr>
      <w:rPr>
        <w:rFonts w:cs="Times New Roman" w:hint="default"/>
      </w:rPr>
    </w:lvl>
    <w:lvl w:ilvl="6">
      <w:start w:val="1"/>
      <w:numFmt w:val="decimal"/>
      <w:lvlText w:val="%1.%2.%3.%4.%5.%6.%7."/>
      <w:lvlJc w:val="left"/>
      <w:pPr>
        <w:tabs>
          <w:tab w:val="num" w:pos="3720"/>
        </w:tabs>
        <w:ind w:left="3720" w:hanging="1080"/>
      </w:pPr>
      <w:rPr>
        <w:rFonts w:cs="Times New Roman" w:hint="default"/>
      </w:rPr>
    </w:lvl>
    <w:lvl w:ilvl="7">
      <w:start w:val="1"/>
      <w:numFmt w:val="decimal"/>
      <w:lvlText w:val="%1.%2.%3.%4.%5.%6.%7.%8."/>
      <w:lvlJc w:val="left"/>
      <w:pPr>
        <w:tabs>
          <w:tab w:val="num" w:pos="4520"/>
        </w:tabs>
        <w:ind w:left="4520" w:hanging="1440"/>
      </w:pPr>
      <w:rPr>
        <w:rFonts w:cs="Times New Roman" w:hint="default"/>
      </w:rPr>
    </w:lvl>
    <w:lvl w:ilvl="8">
      <w:start w:val="1"/>
      <w:numFmt w:val="decimal"/>
      <w:lvlText w:val="%1.%2.%3.%4.%5.%6.%7.%8.%9."/>
      <w:lvlJc w:val="left"/>
      <w:pPr>
        <w:tabs>
          <w:tab w:val="num" w:pos="4960"/>
        </w:tabs>
        <w:ind w:left="4960" w:hanging="1440"/>
      </w:pPr>
      <w:rPr>
        <w:rFonts w:cs="Times New Roman" w:hint="default"/>
      </w:rPr>
    </w:lvl>
  </w:abstractNum>
  <w:abstractNum w:abstractNumId="29">
    <w:nsid w:val="74A93E88"/>
    <w:multiLevelType w:val="hybridMultilevel"/>
    <w:tmpl w:val="6EAE62DE"/>
    <w:lvl w:ilvl="0" w:tplc="8D881FE8">
      <w:start w:val="1"/>
      <w:numFmt w:val="decimal"/>
      <w:lvlText w:val="6.%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C936924"/>
    <w:multiLevelType w:val="hybridMultilevel"/>
    <w:tmpl w:val="BC6C031E"/>
    <w:lvl w:ilvl="0" w:tplc="C2F008C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13"/>
  </w:num>
  <w:num w:numId="4">
    <w:abstractNumId w:val="24"/>
  </w:num>
  <w:num w:numId="5">
    <w:abstractNumId w:val="23"/>
  </w:num>
  <w:num w:numId="6">
    <w:abstractNumId w:val="17"/>
  </w:num>
  <w:num w:numId="7">
    <w:abstractNumId w:val="11"/>
  </w:num>
  <w:num w:numId="8">
    <w:abstractNumId w:val="25"/>
  </w:num>
  <w:num w:numId="9">
    <w:abstractNumId w:val="6"/>
  </w:num>
  <w:num w:numId="10">
    <w:abstractNumId w:val="21"/>
  </w:num>
  <w:num w:numId="11">
    <w:abstractNumId w:val="9"/>
  </w:num>
  <w:num w:numId="12">
    <w:abstractNumId w:val="29"/>
  </w:num>
  <w:num w:numId="13">
    <w:abstractNumId w:val="20"/>
  </w:num>
  <w:num w:numId="14">
    <w:abstractNumId w:val="8"/>
  </w:num>
  <w:num w:numId="15">
    <w:abstractNumId w:val="15"/>
  </w:num>
  <w:num w:numId="16">
    <w:abstractNumId w:val="27"/>
  </w:num>
  <w:num w:numId="17">
    <w:abstractNumId w:val="28"/>
  </w:num>
  <w:num w:numId="18">
    <w:abstractNumId w:val="16"/>
  </w:num>
  <w:num w:numId="19">
    <w:abstractNumId w:val="10"/>
  </w:num>
  <w:num w:numId="20">
    <w:abstractNumId w:val="5"/>
  </w:num>
  <w:num w:numId="21">
    <w:abstractNumId w:val="4"/>
  </w:num>
  <w:num w:numId="22">
    <w:abstractNumId w:val="30"/>
  </w:num>
  <w:num w:numId="23">
    <w:abstractNumId w:val="22"/>
  </w:num>
  <w:num w:numId="24">
    <w:abstractNumId w:val="1"/>
  </w:num>
  <w:num w:numId="25">
    <w:abstractNumId w:val="18"/>
  </w:num>
  <w:num w:numId="26">
    <w:abstractNumId w:val="7"/>
  </w:num>
  <w:num w:numId="27">
    <w:abstractNumId w:val="12"/>
  </w:num>
  <w:num w:numId="28">
    <w:abstractNumId w:val="3"/>
  </w:num>
  <w:num w:numId="29">
    <w:abstractNumId w:val="19"/>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B8"/>
    <w:rsid w:val="000A6F20"/>
    <w:rsid w:val="000A7456"/>
    <w:rsid w:val="00255552"/>
    <w:rsid w:val="005860B8"/>
    <w:rsid w:val="007973CD"/>
    <w:rsid w:val="0087627C"/>
    <w:rsid w:val="00996ABB"/>
    <w:rsid w:val="00B54BB4"/>
    <w:rsid w:val="00BD0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73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973C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7973CD"/>
    <w:pPr>
      <w:keepNext/>
      <w:spacing w:before="240" w:after="60" w:line="276" w:lineRule="auto"/>
      <w:outlineLvl w:val="1"/>
    </w:pPr>
    <w:rPr>
      <w:rFonts w:ascii="Cambria" w:eastAsia="Calibri" w:hAnsi="Cambria"/>
      <w:b/>
      <w:bCs/>
      <w:i/>
      <w:iCs/>
      <w:sz w:val="28"/>
      <w:szCs w:val="28"/>
      <w:lang w:val="x-none" w:eastAsia="en-US"/>
    </w:rPr>
  </w:style>
  <w:style w:type="paragraph" w:styleId="Nagwek5">
    <w:name w:val="heading 5"/>
    <w:basedOn w:val="Normalny"/>
    <w:next w:val="Normalny"/>
    <w:link w:val="Nagwek5Znak"/>
    <w:qFormat/>
    <w:rsid w:val="007973CD"/>
    <w:pPr>
      <w:keepNext/>
      <w:keepLines/>
      <w:spacing w:before="200" w:line="276" w:lineRule="auto"/>
      <w:outlineLvl w:val="4"/>
    </w:pPr>
    <w:rPr>
      <w:rFonts w:ascii="Arial" w:eastAsia="Calibri" w:hAnsi="Arial"/>
      <w:b/>
      <w:sz w:val="22"/>
      <w:szCs w:val="22"/>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73CD"/>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7973CD"/>
    <w:rPr>
      <w:rFonts w:ascii="Cambria" w:eastAsia="Calibri" w:hAnsi="Cambria" w:cs="Times New Roman"/>
      <w:b/>
      <w:bCs/>
      <w:i/>
      <w:iCs/>
      <w:sz w:val="28"/>
      <w:szCs w:val="28"/>
      <w:lang w:val="x-none"/>
    </w:rPr>
  </w:style>
  <w:style w:type="character" w:customStyle="1" w:styleId="Nagwek5Znak">
    <w:name w:val="Nagłówek 5 Znak"/>
    <w:basedOn w:val="Domylnaczcionkaakapitu"/>
    <w:link w:val="Nagwek5"/>
    <w:rsid w:val="007973CD"/>
    <w:rPr>
      <w:rFonts w:ascii="Arial" w:eastAsia="Calibri" w:hAnsi="Arial" w:cs="Times New Roman"/>
      <w:b/>
      <w:lang w:val="x-none"/>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rsid w:val="007973CD"/>
    <w:pPr>
      <w:tabs>
        <w:tab w:val="center" w:pos="4536"/>
        <w:tab w:val="right" w:pos="9072"/>
      </w:tabs>
    </w:pPr>
    <w:rPr>
      <w:lang w:val="x-none" w:eastAsia="x-none"/>
    </w:r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rsid w:val="007973C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7973C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7973CD"/>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7973CD"/>
    <w:rPr>
      <w:b/>
      <w:bCs/>
      <w:sz w:val="22"/>
      <w:lang w:val="x-none" w:eastAsia="x-none"/>
    </w:rPr>
  </w:style>
  <w:style w:type="character" w:customStyle="1" w:styleId="Tekstpodstawowy3Znak">
    <w:name w:val="Tekst podstawowy 3 Znak"/>
    <w:basedOn w:val="Domylnaczcionkaakapitu"/>
    <w:link w:val="Tekstpodstawowy3"/>
    <w:rsid w:val="007973CD"/>
    <w:rPr>
      <w:rFonts w:ascii="Times New Roman" w:eastAsia="Times New Roman" w:hAnsi="Times New Roman" w:cs="Times New Roman"/>
      <w:b/>
      <w:bCs/>
      <w:szCs w:val="24"/>
      <w:lang w:val="x-none" w:eastAsia="x-none"/>
    </w:rPr>
  </w:style>
  <w:style w:type="paragraph" w:styleId="Tekstpodstawowy">
    <w:name w:val="Body Text"/>
    <w:basedOn w:val="Normalny"/>
    <w:link w:val="TekstpodstawowyZnak"/>
    <w:rsid w:val="007973CD"/>
    <w:pPr>
      <w:spacing w:after="120"/>
    </w:pPr>
    <w:rPr>
      <w:lang w:val="x-none" w:eastAsia="x-none"/>
    </w:rPr>
  </w:style>
  <w:style w:type="character" w:customStyle="1" w:styleId="TekstpodstawowyZnak">
    <w:name w:val="Tekst podstawowy Znak"/>
    <w:basedOn w:val="Domylnaczcionkaakapitu"/>
    <w:link w:val="Tekstpodstawowy"/>
    <w:rsid w:val="007973CD"/>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7973C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973CD"/>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7973CD"/>
    <w:pPr>
      <w:spacing w:after="120" w:line="480" w:lineRule="auto"/>
    </w:pPr>
    <w:rPr>
      <w:lang w:val="x-none" w:eastAsia="x-none"/>
    </w:rPr>
  </w:style>
  <w:style w:type="character" w:customStyle="1" w:styleId="Tekstpodstawowy2Znak">
    <w:name w:val="Tekst podstawowy 2 Znak"/>
    <w:basedOn w:val="Domylnaczcionkaakapitu"/>
    <w:link w:val="Tekstpodstawowy2"/>
    <w:rsid w:val="007973CD"/>
    <w:rPr>
      <w:rFonts w:ascii="Times New Roman" w:eastAsia="Times New Roman" w:hAnsi="Times New Roman" w:cs="Times New Roman"/>
      <w:sz w:val="24"/>
      <w:szCs w:val="24"/>
      <w:lang w:val="x-none" w:eastAsia="x-none"/>
    </w:rPr>
  </w:style>
  <w:style w:type="paragraph" w:styleId="NormalnyWeb">
    <w:name w:val="Normal (Web)"/>
    <w:basedOn w:val="Normalny"/>
    <w:rsid w:val="007973CD"/>
    <w:pPr>
      <w:spacing w:before="100" w:beforeAutospacing="1" w:after="100" w:afterAutospacing="1"/>
      <w:jc w:val="both"/>
    </w:pPr>
    <w:rPr>
      <w:rFonts w:ascii="Arial Unicode MS" w:eastAsia="Arial Unicode MS" w:hAnsi="Arial Unicode MS" w:cs="Arial Unicode MS"/>
      <w:sz w:val="20"/>
      <w:szCs w:val="20"/>
      <w:lang w:val="en-US" w:eastAsia="en-US"/>
    </w:rPr>
  </w:style>
  <w:style w:type="paragraph" w:customStyle="1" w:styleId="1">
    <w:name w:val="1"/>
    <w:rsid w:val="007973C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character" w:styleId="Pogrubienie">
    <w:name w:val="Strong"/>
    <w:uiPriority w:val="22"/>
    <w:qFormat/>
    <w:rsid w:val="007973CD"/>
    <w:rPr>
      <w:b/>
      <w:bCs/>
    </w:rPr>
  </w:style>
  <w:style w:type="character" w:styleId="Odwoaniedokomentarza">
    <w:name w:val="annotation reference"/>
    <w:rsid w:val="007973CD"/>
    <w:rPr>
      <w:sz w:val="16"/>
      <w:szCs w:val="16"/>
    </w:rPr>
  </w:style>
  <w:style w:type="paragraph" w:styleId="Tekstkomentarza">
    <w:name w:val="annotation text"/>
    <w:basedOn w:val="Normalny"/>
    <w:link w:val="TekstkomentarzaZnak"/>
    <w:rsid w:val="007973CD"/>
    <w:rPr>
      <w:sz w:val="20"/>
      <w:szCs w:val="20"/>
    </w:rPr>
  </w:style>
  <w:style w:type="character" w:customStyle="1" w:styleId="TekstkomentarzaZnak">
    <w:name w:val="Tekst komentarza Znak"/>
    <w:basedOn w:val="Domylnaczcionkaakapitu"/>
    <w:link w:val="Tekstkomentarza"/>
    <w:rsid w:val="007973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973CD"/>
    <w:rPr>
      <w:b/>
      <w:bCs/>
      <w:lang w:val="x-none" w:eastAsia="x-none"/>
    </w:rPr>
  </w:style>
  <w:style w:type="character" w:customStyle="1" w:styleId="TematkomentarzaZnak">
    <w:name w:val="Temat komentarza Znak"/>
    <w:basedOn w:val="TekstkomentarzaZnak"/>
    <w:link w:val="Tematkomentarza"/>
    <w:rsid w:val="007973CD"/>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7973CD"/>
    <w:rPr>
      <w:rFonts w:ascii="Tahoma" w:hAnsi="Tahoma"/>
      <w:sz w:val="16"/>
      <w:szCs w:val="16"/>
      <w:lang w:val="x-none" w:eastAsia="x-none"/>
    </w:rPr>
  </w:style>
  <w:style w:type="character" w:customStyle="1" w:styleId="TekstdymkaZnak">
    <w:name w:val="Tekst dymka Znak"/>
    <w:basedOn w:val="Domylnaczcionkaakapitu"/>
    <w:link w:val="Tekstdymka"/>
    <w:rsid w:val="007973CD"/>
    <w:rPr>
      <w:rFonts w:ascii="Tahoma" w:eastAsia="Times New Roman" w:hAnsi="Tahoma" w:cs="Times New Roman"/>
      <w:sz w:val="16"/>
      <w:szCs w:val="16"/>
      <w:lang w:val="x-none" w:eastAsia="x-none"/>
    </w:rPr>
  </w:style>
  <w:style w:type="paragraph" w:styleId="Zwykytekst">
    <w:name w:val="Plain Text"/>
    <w:basedOn w:val="Normalny"/>
    <w:link w:val="ZwykytekstZnak"/>
    <w:uiPriority w:val="99"/>
    <w:unhideWhenUsed/>
    <w:rsid w:val="007973CD"/>
    <w:rPr>
      <w:rFonts w:ascii="Calibri" w:eastAsia="Calibri" w:hAnsi="Calibri"/>
      <w:sz w:val="22"/>
      <w:szCs w:val="21"/>
      <w:lang w:val="x-none" w:eastAsia="en-US"/>
    </w:rPr>
  </w:style>
  <w:style w:type="character" w:customStyle="1" w:styleId="ZwykytekstZnak">
    <w:name w:val="Zwykły tekst Znak"/>
    <w:basedOn w:val="Domylnaczcionkaakapitu"/>
    <w:link w:val="Zwykytekst"/>
    <w:uiPriority w:val="99"/>
    <w:rsid w:val="007973CD"/>
    <w:rPr>
      <w:rFonts w:ascii="Calibri" w:eastAsia="Calibri" w:hAnsi="Calibri" w:cs="Times New Roman"/>
      <w:szCs w:val="21"/>
      <w:lang w:val="x-none"/>
    </w:rPr>
  </w:style>
  <w:style w:type="character" w:customStyle="1" w:styleId="apple-style-span">
    <w:name w:val="apple-style-span"/>
    <w:rsid w:val="007973CD"/>
  </w:style>
  <w:style w:type="table" w:styleId="Tabela-Siatka">
    <w:name w:val="Table Grid"/>
    <w:basedOn w:val="Standardowy"/>
    <w:uiPriority w:val="59"/>
    <w:rsid w:val="007973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Znak"/>
    <w:uiPriority w:val="99"/>
    <w:rsid w:val="007973CD"/>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customStyle="1" w:styleId="Akapitzlist1">
    <w:name w:val="Akapit z listą1"/>
    <w:basedOn w:val="Normalny"/>
    <w:link w:val="ListParagraphChar"/>
    <w:rsid w:val="007973CD"/>
    <w:pPr>
      <w:spacing w:after="200" w:line="276" w:lineRule="auto"/>
      <w:ind w:left="720"/>
      <w:contextualSpacing/>
    </w:pPr>
    <w:rPr>
      <w:rFonts w:ascii="Calibri" w:hAnsi="Calibri"/>
      <w:sz w:val="20"/>
      <w:szCs w:val="20"/>
      <w:lang w:val="x-none" w:eastAsia="en-US"/>
    </w:rPr>
  </w:style>
  <w:style w:type="character" w:styleId="Hipercze">
    <w:name w:val="Hyperlink"/>
    <w:uiPriority w:val="99"/>
    <w:rsid w:val="007973CD"/>
    <w:rPr>
      <w:color w:val="0000FF"/>
      <w:u w:val="single"/>
    </w:rPr>
  </w:style>
  <w:style w:type="paragraph" w:customStyle="1" w:styleId="Akapitzlist11">
    <w:name w:val="Akapit z listą11"/>
    <w:basedOn w:val="Normalny"/>
    <w:rsid w:val="007973CD"/>
    <w:pPr>
      <w:spacing w:after="200" w:line="276" w:lineRule="auto"/>
      <w:ind w:left="720"/>
      <w:contextualSpacing/>
    </w:pPr>
    <w:rPr>
      <w:rFonts w:ascii="Calibri" w:eastAsia="Calibri" w:hAnsi="Calibri" w:cs="Calibri"/>
      <w:sz w:val="20"/>
      <w:szCs w:val="20"/>
      <w:lang w:eastAsia="en-US"/>
    </w:rPr>
  </w:style>
  <w:style w:type="character" w:customStyle="1" w:styleId="apple-converted-space">
    <w:name w:val="apple-converted-space"/>
    <w:rsid w:val="007973CD"/>
    <w:rPr>
      <w:rFonts w:cs="Times New Roman"/>
    </w:rPr>
  </w:style>
  <w:style w:type="character" w:customStyle="1" w:styleId="ListParagraphChar">
    <w:name w:val="List Paragraph Char"/>
    <w:link w:val="Akapitzlist1"/>
    <w:locked/>
    <w:rsid w:val="007973CD"/>
    <w:rPr>
      <w:rFonts w:ascii="Calibri" w:eastAsia="Times New Roman" w:hAnsi="Calibri" w:cs="Times New Roman"/>
      <w:sz w:val="20"/>
      <w:szCs w:val="20"/>
      <w:lang w:val="x-none"/>
    </w:rPr>
  </w:style>
  <w:style w:type="table" w:customStyle="1" w:styleId="Jasnecieniowanie1">
    <w:name w:val="Jasne cieniowanie1"/>
    <w:rsid w:val="007973CD"/>
    <w:pPr>
      <w:spacing w:after="0" w:line="240" w:lineRule="auto"/>
    </w:pPr>
    <w:rPr>
      <w:rFonts w:ascii="Calibri" w:eastAsia="Times New Roman" w:hAnsi="Calibri" w:cs="Times New Roman"/>
      <w:color w:val="000000"/>
      <w:sz w:val="20"/>
      <w:szCs w:val="20"/>
      <w:lang w:eastAsia="pl-P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7973CD"/>
    <w:pPr>
      <w:spacing w:after="200" w:line="276" w:lineRule="auto"/>
    </w:pPr>
    <w:rPr>
      <w:rFonts w:ascii="Calibri" w:hAnsi="Calibri"/>
      <w:sz w:val="20"/>
      <w:szCs w:val="20"/>
      <w:lang w:val="x-none" w:eastAsia="en-US"/>
    </w:rPr>
  </w:style>
  <w:style w:type="character" w:customStyle="1" w:styleId="TekstprzypisudolnegoZnak">
    <w:name w:val="Tekst przypisu dolnego Znak"/>
    <w:basedOn w:val="Domylnaczcionkaakapitu"/>
    <w:link w:val="Tekstprzypisudolnego"/>
    <w:uiPriority w:val="99"/>
    <w:rsid w:val="007973CD"/>
    <w:rPr>
      <w:rFonts w:ascii="Calibri" w:eastAsia="Times New Roman" w:hAnsi="Calibri" w:cs="Times New Roman"/>
      <w:sz w:val="20"/>
      <w:szCs w:val="20"/>
      <w:lang w:val="x-none"/>
    </w:rPr>
  </w:style>
  <w:style w:type="character" w:styleId="Odwoanieprzypisudolnego">
    <w:name w:val="footnote reference"/>
    <w:uiPriority w:val="99"/>
    <w:rsid w:val="007973CD"/>
    <w:rPr>
      <w:vertAlign w:val="superscript"/>
    </w:rPr>
  </w:style>
  <w:style w:type="character" w:customStyle="1" w:styleId="nazwazawoduZnak">
    <w:name w:val="nazwa zawodu Znak"/>
    <w:link w:val="nazwazawodu"/>
    <w:locked/>
    <w:rsid w:val="007973CD"/>
    <w:rPr>
      <w:rFonts w:ascii="Arial" w:hAnsi="Arial"/>
      <w:b/>
      <w:color w:val="000000"/>
      <w:sz w:val="26"/>
      <w:lang w:val="x-none" w:eastAsia="x-none"/>
    </w:rPr>
  </w:style>
  <w:style w:type="paragraph" w:customStyle="1" w:styleId="nazwazawodu">
    <w:name w:val="nazwa zawodu"/>
    <w:basedOn w:val="Tekstpodstawowy"/>
    <w:link w:val="nazwazawoduZnak"/>
    <w:rsid w:val="007973C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Theme="minorHAnsi" w:hAnsi="Arial" w:cstheme="minorBidi"/>
      <w:b/>
      <w:color w:val="000000"/>
      <w:sz w:val="26"/>
      <w:szCs w:val="22"/>
    </w:rPr>
  </w:style>
  <w:style w:type="character" w:customStyle="1" w:styleId="nazwakwalifZnak">
    <w:name w:val="nazwa kwalif Znak"/>
    <w:link w:val="nazwakwalif"/>
    <w:locked/>
    <w:rsid w:val="007973CD"/>
    <w:rPr>
      <w:rFonts w:ascii="Arial" w:hAnsi="Arial"/>
      <w:b/>
      <w:sz w:val="24"/>
      <w:lang w:val="x-none" w:eastAsia="x-none"/>
    </w:rPr>
  </w:style>
  <w:style w:type="paragraph" w:customStyle="1" w:styleId="nazwakwalif">
    <w:name w:val="nazwa kwalif"/>
    <w:basedOn w:val="Normalny"/>
    <w:link w:val="nazwakwalifZnak"/>
    <w:rsid w:val="007973CD"/>
    <w:pPr>
      <w:spacing w:after="200" w:line="276" w:lineRule="auto"/>
    </w:pPr>
    <w:rPr>
      <w:rFonts w:ascii="Arial" w:eastAsiaTheme="minorHAnsi" w:hAnsi="Arial" w:cstheme="minorBidi"/>
      <w:b/>
      <w:szCs w:val="22"/>
      <w:lang w:val="x-none" w:eastAsia="x-none"/>
    </w:rPr>
  </w:style>
  <w:style w:type="character" w:customStyle="1" w:styleId="postbody">
    <w:name w:val="postbody"/>
    <w:rsid w:val="007973CD"/>
    <w:rPr>
      <w:rFonts w:cs="Times New Roman"/>
    </w:rPr>
  </w:style>
  <w:style w:type="paragraph" w:styleId="Podtytu">
    <w:name w:val="Subtitle"/>
    <w:basedOn w:val="Normalny"/>
    <w:link w:val="PodtytuZnak"/>
    <w:qFormat/>
    <w:rsid w:val="007973CD"/>
    <w:pPr>
      <w:jc w:val="both"/>
    </w:pPr>
    <w:rPr>
      <w:rFonts w:eastAsia="Calibri"/>
      <w:b/>
      <w:bCs/>
      <w:sz w:val="28"/>
      <w:lang w:val="x-none" w:eastAsia="x-none"/>
    </w:rPr>
  </w:style>
  <w:style w:type="character" w:customStyle="1" w:styleId="PodtytuZnak">
    <w:name w:val="Podtytuł Znak"/>
    <w:basedOn w:val="Domylnaczcionkaakapitu"/>
    <w:link w:val="Podtytu"/>
    <w:rsid w:val="007973CD"/>
    <w:rPr>
      <w:rFonts w:ascii="Times New Roman" w:eastAsia="Calibri" w:hAnsi="Times New Roman" w:cs="Times New Roman"/>
      <w:b/>
      <w:bCs/>
      <w:sz w:val="28"/>
      <w:szCs w:val="24"/>
      <w:lang w:val="x-none" w:eastAsia="x-none"/>
    </w:rPr>
  </w:style>
  <w:style w:type="paragraph" w:customStyle="1" w:styleId="Bezodstpw1">
    <w:name w:val="Bez odstępów1"/>
    <w:rsid w:val="007973CD"/>
    <w:pPr>
      <w:spacing w:after="0" w:line="240" w:lineRule="auto"/>
    </w:pPr>
    <w:rPr>
      <w:rFonts w:ascii="Calibri" w:eastAsia="Times New Roman" w:hAnsi="Calibri" w:cs="Times New Roman"/>
    </w:rPr>
  </w:style>
  <w:style w:type="paragraph" w:styleId="Listapunktowana">
    <w:name w:val="List Bullet"/>
    <w:basedOn w:val="Normalny"/>
    <w:rsid w:val="007973CD"/>
    <w:pPr>
      <w:numPr>
        <w:numId w:val="1"/>
      </w:numPr>
    </w:pPr>
    <w:rPr>
      <w:rFonts w:eastAsia="Calibri"/>
    </w:rPr>
  </w:style>
  <w:style w:type="character" w:styleId="UyteHipercze">
    <w:name w:val="FollowedHyperlink"/>
    <w:rsid w:val="007973CD"/>
    <w:rPr>
      <w:color w:val="800080"/>
      <w:u w:val="single"/>
    </w:rPr>
  </w:style>
  <w:style w:type="paragraph" w:customStyle="1" w:styleId="font0">
    <w:name w:val="font0"/>
    <w:basedOn w:val="Normalny"/>
    <w:rsid w:val="007973CD"/>
    <w:pPr>
      <w:spacing w:before="100" w:beforeAutospacing="1" w:after="100" w:afterAutospacing="1"/>
    </w:pPr>
    <w:rPr>
      <w:rFonts w:ascii="Helvetica Neue" w:eastAsia="Calibri" w:hAnsi="Helvetica Neue"/>
      <w:color w:val="000000"/>
      <w:sz w:val="22"/>
      <w:szCs w:val="22"/>
    </w:rPr>
  </w:style>
  <w:style w:type="paragraph" w:customStyle="1" w:styleId="font5">
    <w:name w:val="font5"/>
    <w:basedOn w:val="Normalny"/>
    <w:rsid w:val="007973CD"/>
    <w:pPr>
      <w:spacing w:before="100" w:beforeAutospacing="1" w:after="100" w:afterAutospacing="1"/>
    </w:pPr>
    <w:rPr>
      <w:rFonts w:ascii="Arial" w:eastAsia="Calibri" w:hAnsi="Arial" w:cs="Arial"/>
      <w:color w:val="000000"/>
      <w:sz w:val="22"/>
      <w:szCs w:val="22"/>
    </w:rPr>
  </w:style>
  <w:style w:type="paragraph" w:customStyle="1" w:styleId="font6">
    <w:name w:val="font6"/>
    <w:basedOn w:val="Normalny"/>
    <w:rsid w:val="007973CD"/>
    <w:pPr>
      <w:spacing w:before="100" w:beforeAutospacing="1" w:after="100" w:afterAutospacing="1"/>
    </w:pPr>
    <w:rPr>
      <w:rFonts w:ascii="Helvetica Neue" w:eastAsia="Calibri" w:hAnsi="Helvetica Neue"/>
      <w:i/>
      <w:iCs/>
      <w:color w:val="000000"/>
      <w:sz w:val="22"/>
      <w:szCs w:val="22"/>
    </w:rPr>
  </w:style>
  <w:style w:type="paragraph" w:customStyle="1" w:styleId="xl66">
    <w:name w:val="xl66"/>
    <w:basedOn w:val="Normalny"/>
    <w:rsid w:val="007973CD"/>
    <w:pPr>
      <w:spacing w:before="100" w:beforeAutospacing="1" w:after="100" w:afterAutospacing="1"/>
    </w:pPr>
    <w:rPr>
      <w:rFonts w:ascii="Arial" w:eastAsia="Calibri" w:hAnsi="Arial" w:cs="Arial"/>
      <w:color w:val="000000"/>
      <w:sz w:val="20"/>
      <w:szCs w:val="20"/>
    </w:rPr>
  </w:style>
  <w:style w:type="paragraph" w:customStyle="1" w:styleId="xl67">
    <w:name w:val="xl67"/>
    <w:basedOn w:val="Normalny"/>
    <w:rsid w:val="007973C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eastAsia="Calibri" w:hAnsi="Arial" w:cs="Arial"/>
      <w:color w:val="000000"/>
    </w:rPr>
  </w:style>
  <w:style w:type="paragraph" w:customStyle="1" w:styleId="xl68">
    <w:name w:val="xl68"/>
    <w:basedOn w:val="Normalny"/>
    <w:rsid w:val="007973CD"/>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69">
    <w:name w:val="xl69"/>
    <w:basedOn w:val="Normalny"/>
    <w:rsid w:val="007973CD"/>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70">
    <w:name w:val="xl70"/>
    <w:basedOn w:val="Normalny"/>
    <w:rsid w:val="007973C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eastAsia="Calibri" w:hAnsi="Arial" w:cs="Arial"/>
      <w:color w:val="000000"/>
    </w:rPr>
  </w:style>
  <w:style w:type="paragraph" w:customStyle="1" w:styleId="xl71">
    <w:name w:val="xl71"/>
    <w:basedOn w:val="Normalny"/>
    <w:rsid w:val="007973C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72">
    <w:name w:val="xl72"/>
    <w:basedOn w:val="Normalny"/>
    <w:rsid w:val="007973C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73">
    <w:name w:val="xl73"/>
    <w:basedOn w:val="Normalny"/>
    <w:rsid w:val="007973C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eastAsia="Calibri" w:hAnsi="Arial" w:cs="Arial"/>
      <w:color w:val="000000"/>
    </w:rPr>
  </w:style>
  <w:style w:type="paragraph" w:customStyle="1" w:styleId="xl74">
    <w:name w:val="xl74"/>
    <w:basedOn w:val="Normalny"/>
    <w:rsid w:val="007973C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75">
    <w:name w:val="xl75"/>
    <w:basedOn w:val="Normalny"/>
    <w:rsid w:val="007973C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76">
    <w:name w:val="xl76"/>
    <w:basedOn w:val="Normalny"/>
    <w:rsid w:val="007973CD"/>
    <w:pPr>
      <w:pBdr>
        <w:top w:val="single" w:sz="8" w:space="0" w:color="000000"/>
        <w:left w:val="single" w:sz="8" w:space="0" w:color="000000"/>
        <w:bottom w:val="single" w:sz="8" w:space="0" w:color="000000"/>
        <w:right w:val="single" w:sz="8" w:space="0" w:color="000000"/>
      </w:pBdr>
      <w:shd w:val="clear" w:color="000000" w:fill="FFCC66"/>
      <w:spacing w:before="100" w:beforeAutospacing="1" w:after="100" w:afterAutospacing="1"/>
      <w:jc w:val="center"/>
      <w:textAlignment w:val="center"/>
    </w:pPr>
    <w:rPr>
      <w:rFonts w:ascii="Arial" w:eastAsia="Calibri" w:hAnsi="Arial" w:cs="Arial"/>
      <w:b/>
      <w:bCs/>
      <w:color w:val="000000"/>
    </w:rPr>
  </w:style>
  <w:style w:type="paragraph" w:customStyle="1" w:styleId="xl77">
    <w:name w:val="xl77"/>
    <w:basedOn w:val="Normalny"/>
    <w:rsid w:val="007973CD"/>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center"/>
      <w:textAlignment w:val="center"/>
    </w:pPr>
    <w:rPr>
      <w:rFonts w:ascii="Arial" w:eastAsia="Calibri" w:hAnsi="Arial" w:cs="Arial"/>
      <w:b/>
      <w:bCs/>
      <w:color w:val="000000"/>
    </w:rPr>
  </w:style>
  <w:style w:type="paragraph" w:customStyle="1" w:styleId="xl78">
    <w:name w:val="xl78"/>
    <w:basedOn w:val="Normalny"/>
    <w:rsid w:val="007973CD"/>
    <w:pPr>
      <w:pBdr>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eastAsia="Calibri" w:hAnsi="Arial" w:cs="Arial"/>
      <w:color w:val="000000"/>
    </w:rPr>
  </w:style>
  <w:style w:type="paragraph" w:customStyle="1" w:styleId="xl79">
    <w:name w:val="xl79"/>
    <w:basedOn w:val="Normalny"/>
    <w:rsid w:val="007973CD"/>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80">
    <w:name w:val="xl80"/>
    <w:basedOn w:val="Normalny"/>
    <w:rsid w:val="007973CD"/>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81">
    <w:name w:val="xl81"/>
    <w:basedOn w:val="Normalny"/>
    <w:rsid w:val="007973C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82">
    <w:name w:val="xl82"/>
    <w:basedOn w:val="Normalny"/>
    <w:rsid w:val="007973C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83">
    <w:name w:val="xl83"/>
    <w:basedOn w:val="Normalny"/>
    <w:rsid w:val="007973C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Lucida Grande" w:eastAsia="Calibri" w:hAnsi="Lucida Grande"/>
      <w:color w:val="000000"/>
    </w:rPr>
  </w:style>
  <w:style w:type="paragraph" w:customStyle="1" w:styleId="xl84">
    <w:name w:val="xl84"/>
    <w:basedOn w:val="Normalny"/>
    <w:rsid w:val="007973C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Lucida Grande" w:eastAsia="Calibri" w:hAnsi="Lucida Grande"/>
      <w:color w:val="000000"/>
    </w:rPr>
  </w:style>
  <w:style w:type="paragraph" w:customStyle="1" w:styleId="xl85">
    <w:name w:val="xl85"/>
    <w:basedOn w:val="Normalny"/>
    <w:rsid w:val="007973C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86">
    <w:name w:val="xl86"/>
    <w:basedOn w:val="Normalny"/>
    <w:rsid w:val="007973C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87">
    <w:name w:val="xl87"/>
    <w:basedOn w:val="Normalny"/>
    <w:rsid w:val="007973CD"/>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88">
    <w:name w:val="xl88"/>
    <w:basedOn w:val="Normalny"/>
    <w:rsid w:val="007973CD"/>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89">
    <w:name w:val="xl89"/>
    <w:basedOn w:val="Normalny"/>
    <w:rsid w:val="007973CD"/>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90">
    <w:name w:val="xl90"/>
    <w:basedOn w:val="Normalny"/>
    <w:rsid w:val="007973CD"/>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91">
    <w:name w:val="xl91"/>
    <w:basedOn w:val="Normalny"/>
    <w:rsid w:val="007973CD"/>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92">
    <w:name w:val="xl92"/>
    <w:basedOn w:val="Normalny"/>
    <w:rsid w:val="007973CD"/>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93">
    <w:name w:val="xl93"/>
    <w:basedOn w:val="Normalny"/>
    <w:rsid w:val="007973CD"/>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94">
    <w:name w:val="xl94"/>
    <w:basedOn w:val="Normalny"/>
    <w:rsid w:val="007973CD"/>
    <w:pPr>
      <w:pBdr>
        <w:top w:val="single" w:sz="4"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95">
    <w:name w:val="xl95"/>
    <w:basedOn w:val="Normalny"/>
    <w:rsid w:val="007973CD"/>
    <w:pPr>
      <w:pBdr>
        <w:top w:val="single" w:sz="4" w:space="0" w:color="auto"/>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96">
    <w:name w:val="xl96"/>
    <w:basedOn w:val="Normalny"/>
    <w:rsid w:val="007973CD"/>
    <w:pPr>
      <w:pBdr>
        <w:top w:val="single" w:sz="4" w:space="0" w:color="auto"/>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97">
    <w:name w:val="xl97"/>
    <w:basedOn w:val="Normalny"/>
    <w:rsid w:val="007973CD"/>
    <w:pPr>
      <w:spacing w:before="100" w:beforeAutospacing="1" w:after="100" w:afterAutospacing="1"/>
    </w:pPr>
    <w:rPr>
      <w:rFonts w:eastAsia="Calibri"/>
    </w:rPr>
  </w:style>
  <w:style w:type="paragraph" w:customStyle="1" w:styleId="xl98">
    <w:name w:val="xl98"/>
    <w:basedOn w:val="Normalny"/>
    <w:rsid w:val="007973CD"/>
    <w:pPr>
      <w:pBdr>
        <w:top w:val="single" w:sz="4" w:space="0" w:color="auto"/>
        <w:left w:val="single" w:sz="8" w:space="0" w:color="000000"/>
        <w:bottom w:val="single" w:sz="4" w:space="0" w:color="auto"/>
        <w:right w:val="single" w:sz="8" w:space="0" w:color="000000"/>
      </w:pBdr>
      <w:spacing w:before="100" w:beforeAutospacing="1" w:after="100" w:afterAutospacing="1"/>
    </w:pPr>
    <w:rPr>
      <w:rFonts w:eastAsia="Calibri"/>
    </w:rPr>
  </w:style>
  <w:style w:type="paragraph" w:customStyle="1" w:styleId="xl99">
    <w:name w:val="xl99"/>
    <w:basedOn w:val="Normalny"/>
    <w:rsid w:val="007973CD"/>
    <w:pPr>
      <w:pBdr>
        <w:top w:val="single" w:sz="4" w:space="0" w:color="auto"/>
        <w:left w:val="single" w:sz="8" w:space="0" w:color="000000"/>
        <w:bottom w:val="single" w:sz="8" w:space="0" w:color="auto"/>
        <w:right w:val="single" w:sz="8" w:space="0" w:color="000000"/>
      </w:pBdr>
      <w:spacing w:before="100" w:beforeAutospacing="1" w:after="100" w:afterAutospacing="1"/>
    </w:pPr>
    <w:rPr>
      <w:rFonts w:eastAsia="Calibri"/>
    </w:rPr>
  </w:style>
  <w:style w:type="paragraph" w:customStyle="1" w:styleId="xl100">
    <w:name w:val="xl100"/>
    <w:basedOn w:val="Normalny"/>
    <w:rsid w:val="007973CD"/>
    <w:pPr>
      <w:spacing w:before="100" w:beforeAutospacing="1" w:after="100" w:afterAutospacing="1"/>
      <w:textAlignment w:val="center"/>
    </w:pPr>
    <w:rPr>
      <w:rFonts w:eastAsia="Calibri"/>
    </w:rPr>
  </w:style>
  <w:style w:type="paragraph" w:customStyle="1" w:styleId="xl101">
    <w:name w:val="xl101"/>
    <w:basedOn w:val="Normalny"/>
    <w:rsid w:val="007973CD"/>
    <w:pPr>
      <w:spacing w:before="100" w:beforeAutospacing="1" w:after="100" w:afterAutospacing="1"/>
      <w:textAlignment w:val="center"/>
    </w:pPr>
    <w:rPr>
      <w:rFonts w:eastAsia="Calibri"/>
    </w:rPr>
  </w:style>
  <w:style w:type="paragraph" w:customStyle="1" w:styleId="xl102">
    <w:name w:val="xl102"/>
    <w:basedOn w:val="Normalny"/>
    <w:rsid w:val="007973CD"/>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03">
    <w:name w:val="xl103"/>
    <w:basedOn w:val="Normalny"/>
    <w:rsid w:val="007973CD"/>
    <w:pPr>
      <w:pBdr>
        <w:left w:val="single" w:sz="8" w:space="0" w:color="000000"/>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04">
    <w:name w:val="xl104"/>
    <w:basedOn w:val="Normalny"/>
    <w:rsid w:val="007973CD"/>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05">
    <w:name w:val="xl105"/>
    <w:basedOn w:val="Normalny"/>
    <w:rsid w:val="007973CD"/>
    <w:pPr>
      <w:pBdr>
        <w:top w:val="single" w:sz="4" w:space="0" w:color="auto"/>
        <w:left w:val="single" w:sz="8" w:space="0" w:color="000000"/>
        <w:bottom w:val="single" w:sz="4" w:space="0" w:color="auto"/>
        <w:right w:val="single" w:sz="8" w:space="0" w:color="000000"/>
      </w:pBdr>
      <w:spacing w:before="100" w:beforeAutospacing="1" w:after="100" w:afterAutospacing="1"/>
    </w:pPr>
    <w:rPr>
      <w:rFonts w:eastAsia="Calibri"/>
    </w:rPr>
  </w:style>
  <w:style w:type="paragraph" w:customStyle="1" w:styleId="xl106">
    <w:name w:val="xl106"/>
    <w:basedOn w:val="Normalny"/>
    <w:rsid w:val="007973CD"/>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07">
    <w:name w:val="xl107"/>
    <w:basedOn w:val="Normalny"/>
    <w:rsid w:val="007973CD"/>
    <w:pPr>
      <w:pBdr>
        <w:left w:val="single" w:sz="8" w:space="0" w:color="000000"/>
        <w:right w:val="single" w:sz="4" w:space="0" w:color="000000"/>
      </w:pBdr>
      <w:shd w:val="clear" w:color="000000" w:fill="FFFFFF"/>
      <w:spacing w:before="100" w:beforeAutospacing="1" w:after="100" w:afterAutospacing="1"/>
      <w:textAlignment w:val="center"/>
    </w:pPr>
    <w:rPr>
      <w:rFonts w:ascii="Lucida Grande" w:eastAsia="Calibri" w:hAnsi="Lucida Grande"/>
      <w:color w:val="000000"/>
    </w:rPr>
  </w:style>
  <w:style w:type="paragraph" w:customStyle="1" w:styleId="xl108">
    <w:name w:val="xl108"/>
    <w:basedOn w:val="Normalny"/>
    <w:rsid w:val="007973CD"/>
    <w:pPr>
      <w:pBdr>
        <w:left w:val="single" w:sz="8" w:space="0" w:color="000000"/>
        <w:bottom w:val="single" w:sz="8" w:space="0" w:color="auto"/>
      </w:pBdr>
      <w:spacing w:before="100" w:beforeAutospacing="1" w:after="100" w:afterAutospacing="1"/>
      <w:textAlignment w:val="center"/>
    </w:pPr>
    <w:rPr>
      <w:rFonts w:eastAsia="Calibri"/>
    </w:rPr>
  </w:style>
  <w:style w:type="paragraph" w:customStyle="1" w:styleId="xl109">
    <w:name w:val="xl109"/>
    <w:basedOn w:val="Normalny"/>
    <w:rsid w:val="007973CD"/>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textAlignment w:val="center"/>
    </w:pPr>
    <w:rPr>
      <w:rFonts w:ascii="Lucida Grande" w:eastAsia="Calibri" w:hAnsi="Lucida Grande"/>
      <w:color w:val="000000"/>
    </w:rPr>
  </w:style>
  <w:style w:type="paragraph" w:customStyle="1" w:styleId="xl110">
    <w:name w:val="xl110"/>
    <w:basedOn w:val="Normalny"/>
    <w:rsid w:val="007973CD"/>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11">
    <w:name w:val="xl111"/>
    <w:basedOn w:val="Normalny"/>
    <w:rsid w:val="007973CD"/>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12">
    <w:name w:val="xl112"/>
    <w:basedOn w:val="Normalny"/>
    <w:rsid w:val="007973CD"/>
    <w:pPr>
      <w:pBdr>
        <w:top w:val="single" w:sz="8" w:space="0" w:color="auto"/>
        <w:left w:val="single" w:sz="8" w:space="0" w:color="000000"/>
        <w:bottom w:val="single" w:sz="4" w:space="0" w:color="auto"/>
        <w:right w:val="single" w:sz="8" w:space="0" w:color="000000"/>
      </w:pBdr>
      <w:spacing w:before="100" w:beforeAutospacing="1" w:after="100" w:afterAutospacing="1"/>
    </w:pPr>
    <w:rPr>
      <w:rFonts w:eastAsia="Calibri"/>
    </w:rPr>
  </w:style>
  <w:style w:type="paragraph" w:customStyle="1" w:styleId="xl113">
    <w:name w:val="xl113"/>
    <w:basedOn w:val="Normalny"/>
    <w:rsid w:val="007973CD"/>
    <w:pPr>
      <w:pBdr>
        <w:left w:val="single" w:sz="8" w:space="0" w:color="000000"/>
        <w:bottom w:val="single" w:sz="4" w:space="0" w:color="auto"/>
        <w:right w:val="single" w:sz="8" w:space="0" w:color="000000"/>
      </w:pBdr>
      <w:spacing w:before="100" w:beforeAutospacing="1" w:after="100" w:afterAutospacing="1"/>
    </w:pPr>
    <w:rPr>
      <w:rFonts w:eastAsia="Calibri"/>
    </w:rPr>
  </w:style>
  <w:style w:type="paragraph" w:customStyle="1" w:styleId="xl114">
    <w:name w:val="xl114"/>
    <w:basedOn w:val="Normalny"/>
    <w:rsid w:val="007973CD"/>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eastAsia="Calibri" w:hAnsi="Lucida Grande"/>
      <w:color w:val="000000"/>
    </w:rPr>
  </w:style>
  <w:style w:type="paragraph" w:customStyle="1" w:styleId="xl115">
    <w:name w:val="xl115"/>
    <w:basedOn w:val="Normalny"/>
    <w:rsid w:val="007973CD"/>
    <w:pPr>
      <w:pBdr>
        <w:top w:val="single" w:sz="8"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16">
    <w:name w:val="xl116"/>
    <w:basedOn w:val="Normalny"/>
    <w:rsid w:val="007973CD"/>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17">
    <w:name w:val="xl117"/>
    <w:basedOn w:val="Normalny"/>
    <w:rsid w:val="007973CD"/>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eastAsia="Calibri" w:hAnsi="Lucida Grande"/>
      <w:color w:val="000000"/>
    </w:rPr>
  </w:style>
  <w:style w:type="paragraph" w:customStyle="1" w:styleId="xl118">
    <w:name w:val="xl118"/>
    <w:basedOn w:val="Normalny"/>
    <w:rsid w:val="007973CD"/>
    <w:pPr>
      <w:pBdr>
        <w:top w:val="single" w:sz="4" w:space="0" w:color="000000"/>
        <w:left w:val="single" w:sz="8" w:space="0" w:color="000000"/>
        <w:bottom w:val="single" w:sz="4" w:space="0" w:color="auto"/>
        <w:right w:val="single" w:sz="8" w:space="0" w:color="000000"/>
      </w:pBdr>
      <w:shd w:val="clear" w:color="000000" w:fill="FFFFFF"/>
      <w:spacing w:before="100" w:beforeAutospacing="1" w:after="100" w:afterAutospacing="1"/>
      <w:textAlignment w:val="center"/>
    </w:pPr>
    <w:rPr>
      <w:rFonts w:ascii="Arial" w:eastAsia="Calibri" w:hAnsi="Arial" w:cs="Arial"/>
      <w:color w:val="000000"/>
    </w:rPr>
  </w:style>
  <w:style w:type="paragraph" w:customStyle="1" w:styleId="xl119">
    <w:name w:val="xl119"/>
    <w:basedOn w:val="Normalny"/>
    <w:rsid w:val="007973CD"/>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eastAsia="Calibri"/>
    </w:rPr>
  </w:style>
  <w:style w:type="paragraph" w:customStyle="1" w:styleId="xl120">
    <w:name w:val="xl120"/>
    <w:basedOn w:val="Normalny"/>
    <w:rsid w:val="007973CD"/>
    <w:pPr>
      <w:spacing w:before="100" w:beforeAutospacing="1" w:after="100" w:afterAutospacing="1"/>
    </w:pPr>
    <w:rPr>
      <w:rFonts w:eastAsia="Calibri"/>
    </w:rPr>
  </w:style>
  <w:style w:type="paragraph" w:customStyle="1" w:styleId="xl121">
    <w:name w:val="xl121"/>
    <w:basedOn w:val="Normalny"/>
    <w:rsid w:val="007973CD"/>
    <w:pPr>
      <w:pBdr>
        <w:top w:val="single" w:sz="8" w:space="0" w:color="000000"/>
        <w:left w:val="single" w:sz="8" w:space="0" w:color="000000"/>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22">
    <w:name w:val="xl122"/>
    <w:basedOn w:val="Normalny"/>
    <w:rsid w:val="007973CD"/>
    <w:pPr>
      <w:pBdr>
        <w:top w:val="single" w:sz="8" w:space="0" w:color="000000"/>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23">
    <w:name w:val="xl123"/>
    <w:basedOn w:val="Normalny"/>
    <w:rsid w:val="007973CD"/>
    <w:pPr>
      <w:pBdr>
        <w:top w:val="single" w:sz="4" w:space="0" w:color="auto"/>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24">
    <w:name w:val="xl124"/>
    <w:basedOn w:val="Normalny"/>
    <w:rsid w:val="007973CD"/>
    <w:pPr>
      <w:pBdr>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25">
    <w:name w:val="xl125"/>
    <w:basedOn w:val="Normalny"/>
    <w:rsid w:val="007973CD"/>
    <w:pPr>
      <w:pBdr>
        <w:top w:val="single" w:sz="8" w:space="0" w:color="000000"/>
        <w:left w:val="single" w:sz="8" w:space="0" w:color="auto"/>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26">
    <w:name w:val="xl126"/>
    <w:basedOn w:val="Normalny"/>
    <w:rsid w:val="007973CD"/>
    <w:pPr>
      <w:pBdr>
        <w:top w:val="single" w:sz="8" w:space="0" w:color="000000"/>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27">
    <w:name w:val="xl127"/>
    <w:basedOn w:val="Normalny"/>
    <w:rsid w:val="007973CD"/>
    <w:pPr>
      <w:pBdr>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28">
    <w:name w:val="xl128"/>
    <w:basedOn w:val="Normalny"/>
    <w:rsid w:val="007973CD"/>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29">
    <w:name w:val="xl129"/>
    <w:basedOn w:val="Normalny"/>
    <w:rsid w:val="007973CD"/>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30">
    <w:name w:val="xl130"/>
    <w:basedOn w:val="Normalny"/>
    <w:rsid w:val="007973CD"/>
    <w:pPr>
      <w:pBdr>
        <w:left w:val="single" w:sz="8" w:space="0" w:color="000000"/>
        <w:bottom w:val="single" w:sz="8" w:space="0" w:color="auto"/>
        <w:right w:val="single" w:sz="8" w:space="0" w:color="000000"/>
      </w:pBdr>
      <w:spacing w:before="100" w:beforeAutospacing="1" w:after="100" w:afterAutospacing="1"/>
      <w:textAlignment w:val="center"/>
    </w:pPr>
    <w:rPr>
      <w:rFonts w:eastAsia="Calibri"/>
    </w:rPr>
  </w:style>
  <w:style w:type="paragraph" w:customStyle="1" w:styleId="xl131">
    <w:name w:val="xl131"/>
    <w:basedOn w:val="Normalny"/>
    <w:rsid w:val="007973CD"/>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32">
    <w:name w:val="xl132"/>
    <w:basedOn w:val="Normalny"/>
    <w:rsid w:val="007973CD"/>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33">
    <w:name w:val="xl133"/>
    <w:basedOn w:val="Normalny"/>
    <w:rsid w:val="007973CD"/>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34">
    <w:name w:val="xl134"/>
    <w:basedOn w:val="Normalny"/>
    <w:rsid w:val="007973CD"/>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35">
    <w:name w:val="xl135"/>
    <w:basedOn w:val="Normalny"/>
    <w:rsid w:val="007973CD"/>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36">
    <w:name w:val="xl136"/>
    <w:basedOn w:val="Normalny"/>
    <w:rsid w:val="007973CD"/>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37">
    <w:name w:val="xl137"/>
    <w:basedOn w:val="Normalny"/>
    <w:rsid w:val="007973C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38">
    <w:name w:val="xl138"/>
    <w:basedOn w:val="Normalny"/>
    <w:rsid w:val="007973CD"/>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39">
    <w:name w:val="xl139"/>
    <w:basedOn w:val="Normalny"/>
    <w:rsid w:val="007973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140">
    <w:name w:val="xl140"/>
    <w:basedOn w:val="Normalny"/>
    <w:rsid w:val="007973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141">
    <w:name w:val="xl141"/>
    <w:basedOn w:val="Normalny"/>
    <w:rsid w:val="007973CD"/>
    <w:pPr>
      <w:pBdr>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142">
    <w:name w:val="xl142"/>
    <w:basedOn w:val="Normalny"/>
    <w:rsid w:val="007973CD"/>
    <w:pPr>
      <w:pBdr>
        <w:top w:val="single" w:sz="4" w:space="0" w:color="auto"/>
        <w:left w:val="single" w:sz="8" w:space="0" w:color="000000"/>
        <w:bottom w:val="single" w:sz="8" w:space="0" w:color="000000"/>
        <w:right w:val="single" w:sz="8" w:space="0" w:color="000000"/>
      </w:pBdr>
      <w:spacing w:before="100" w:beforeAutospacing="1" w:after="100" w:afterAutospacing="1"/>
      <w:textAlignment w:val="center"/>
    </w:pPr>
    <w:rPr>
      <w:rFonts w:eastAsia="Calibri"/>
    </w:rPr>
  </w:style>
  <w:style w:type="paragraph" w:customStyle="1" w:styleId="xl143">
    <w:name w:val="xl143"/>
    <w:basedOn w:val="Normalny"/>
    <w:rsid w:val="007973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144">
    <w:name w:val="xl144"/>
    <w:basedOn w:val="Normalny"/>
    <w:rsid w:val="007973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145">
    <w:name w:val="xl145"/>
    <w:basedOn w:val="Normalny"/>
    <w:rsid w:val="007973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146">
    <w:name w:val="xl146"/>
    <w:basedOn w:val="Normalny"/>
    <w:rsid w:val="007973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147">
    <w:name w:val="xl147"/>
    <w:basedOn w:val="Normalny"/>
    <w:rsid w:val="007973CD"/>
    <w:pPr>
      <w:pBdr>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148">
    <w:name w:val="xl148"/>
    <w:basedOn w:val="Normalny"/>
    <w:rsid w:val="007973CD"/>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eastAsia="Calibri" w:hAnsi="Arial" w:cs="Arial"/>
    </w:rPr>
  </w:style>
  <w:style w:type="paragraph" w:customStyle="1" w:styleId="xl149">
    <w:name w:val="xl149"/>
    <w:basedOn w:val="Normalny"/>
    <w:rsid w:val="007973CD"/>
    <w:pPr>
      <w:pBdr>
        <w:left w:val="single" w:sz="8" w:space="0" w:color="000000"/>
        <w:right w:val="single" w:sz="8" w:space="0" w:color="000000"/>
      </w:pBdr>
      <w:shd w:val="clear" w:color="000000" w:fill="FFFFFF"/>
      <w:spacing w:before="100" w:beforeAutospacing="1" w:after="100" w:afterAutospacing="1"/>
      <w:textAlignment w:val="center"/>
    </w:pPr>
    <w:rPr>
      <w:rFonts w:ascii="Arial" w:eastAsia="Calibri" w:hAnsi="Arial" w:cs="Arial"/>
      <w:b/>
      <w:bCs/>
      <w:color w:val="000000"/>
    </w:rPr>
  </w:style>
  <w:style w:type="paragraph" w:customStyle="1" w:styleId="xl150">
    <w:name w:val="xl150"/>
    <w:basedOn w:val="Normalny"/>
    <w:rsid w:val="007973CD"/>
    <w:pPr>
      <w:pBdr>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eastAsia="Calibri" w:hAnsi="Arial" w:cs="Arial"/>
      <w:b/>
      <w:bCs/>
      <w:color w:val="000000"/>
    </w:rPr>
  </w:style>
  <w:style w:type="paragraph" w:customStyle="1" w:styleId="xl151">
    <w:name w:val="xl151"/>
    <w:basedOn w:val="Normalny"/>
    <w:rsid w:val="007973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152">
    <w:name w:val="xl152"/>
    <w:basedOn w:val="Normalny"/>
    <w:rsid w:val="007973CD"/>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eastAsia="Calibri" w:hAnsi="Arial" w:cs="Arial"/>
    </w:rPr>
  </w:style>
  <w:style w:type="paragraph" w:customStyle="1" w:styleId="xl153">
    <w:name w:val="xl153"/>
    <w:basedOn w:val="Normalny"/>
    <w:rsid w:val="007973CD"/>
    <w:pPr>
      <w:pBdr>
        <w:top w:val="single" w:sz="4" w:space="0" w:color="auto"/>
        <w:left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154">
    <w:name w:val="xl154"/>
    <w:basedOn w:val="Normalny"/>
    <w:rsid w:val="007973CD"/>
    <w:pPr>
      <w:pBdr>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155">
    <w:name w:val="xl155"/>
    <w:basedOn w:val="Normalny"/>
    <w:rsid w:val="007973CD"/>
    <w:pPr>
      <w:pBdr>
        <w:top w:val="single" w:sz="4" w:space="0" w:color="auto"/>
        <w:left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156">
    <w:name w:val="xl156"/>
    <w:basedOn w:val="Normalny"/>
    <w:rsid w:val="007973CD"/>
    <w:pPr>
      <w:pBdr>
        <w:top w:val="single" w:sz="4" w:space="0" w:color="auto"/>
        <w:left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157">
    <w:name w:val="xl157"/>
    <w:basedOn w:val="Normalny"/>
    <w:rsid w:val="007973C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58">
    <w:name w:val="xl158"/>
    <w:basedOn w:val="Normalny"/>
    <w:rsid w:val="007973CD"/>
    <w:pPr>
      <w:pBdr>
        <w:left w:val="single" w:sz="8" w:space="0" w:color="000000"/>
        <w:right w:val="single" w:sz="8" w:space="0" w:color="000000"/>
      </w:pBdr>
      <w:shd w:val="clear" w:color="000000" w:fill="FFFFFF"/>
      <w:spacing w:before="100" w:beforeAutospacing="1" w:after="100" w:afterAutospacing="1"/>
      <w:textAlignment w:val="center"/>
    </w:pPr>
    <w:rPr>
      <w:rFonts w:ascii="Arial" w:eastAsia="Calibri" w:hAnsi="Arial" w:cs="Arial"/>
      <w:b/>
      <w:bCs/>
      <w:color w:val="000000"/>
    </w:rPr>
  </w:style>
  <w:style w:type="paragraph" w:customStyle="1" w:styleId="xl159">
    <w:name w:val="xl159"/>
    <w:basedOn w:val="Normalny"/>
    <w:rsid w:val="007973CD"/>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60">
    <w:name w:val="xl160"/>
    <w:basedOn w:val="Normalny"/>
    <w:rsid w:val="007973CD"/>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61">
    <w:name w:val="xl161"/>
    <w:basedOn w:val="Normalny"/>
    <w:rsid w:val="007973CD"/>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62">
    <w:name w:val="xl162"/>
    <w:basedOn w:val="Normalny"/>
    <w:rsid w:val="007973CD"/>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eastAsia="Calibri"/>
    </w:rPr>
  </w:style>
  <w:style w:type="paragraph" w:customStyle="1" w:styleId="xl163">
    <w:name w:val="xl163"/>
    <w:basedOn w:val="Normalny"/>
    <w:rsid w:val="007973CD"/>
    <w:pPr>
      <w:pBdr>
        <w:top w:val="single" w:sz="8"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64">
    <w:name w:val="xl164"/>
    <w:basedOn w:val="Normalny"/>
    <w:rsid w:val="007973CD"/>
    <w:pPr>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65">
    <w:name w:val="xl165"/>
    <w:basedOn w:val="Normalny"/>
    <w:rsid w:val="007973C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rFonts w:ascii="Arial" w:eastAsia="Calibri" w:hAnsi="Arial" w:cs="Arial"/>
      <w:b/>
      <w:bCs/>
      <w:color w:val="000000"/>
    </w:rPr>
  </w:style>
  <w:style w:type="paragraph" w:customStyle="1" w:styleId="xl166">
    <w:name w:val="xl166"/>
    <w:basedOn w:val="Normalny"/>
    <w:rsid w:val="007973CD"/>
    <w:pPr>
      <w:pBdr>
        <w:top w:val="single" w:sz="8" w:space="0" w:color="auto"/>
        <w:left w:val="single" w:sz="8" w:space="0" w:color="auto"/>
        <w:bottom w:val="single" w:sz="8" w:space="0" w:color="auto"/>
        <w:right w:val="single" w:sz="8" w:space="0" w:color="auto"/>
      </w:pBdr>
      <w:shd w:val="clear" w:color="000000" w:fill="FFCC66"/>
      <w:spacing w:before="100" w:beforeAutospacing="1" w:after="100" w:afterAutospacing="1"/>
      <w:jc w:val="center"/>
      <w:textAlignment w:val="center"/>
    </w:pPr>
    <w:rPr>
      <w:rFonts w:ascii="Arial" w:eastAsia="Calibri" w:hAnsi="Arial" w:cs="Arial"/>
      <w:b/>
      <w:bCs/>
      <w:color w:val="000000"/>
    </w:rPr>
  </w:style>
  <w:style w:type="paragraph" w:customStyle="1" w:styleId="xl167">
    <w:name w:val="xl167"/>
    <w:basedOn w:val="Normalny"/>
    <w:rsid w:val="007973CD"/>
    <w:pPr>
      <w:pBdr>
        <w:top w:val="single" w:sz="8" w:space="0" w:color="auto"/>
        <w:left w:val="single" w:sz="8" w:space="0" w:color="000000"/>
        <w:right w:val="single" w:sz="8" w:space="0" w:color="000000"/>
      </w:pBdr>
      <w:spacing w:before="100" w:beforeAutospacing="1" w:after="100" w:afterAutospacing="1"/>
      <w:textAlignment w:val="center"/>
    </w:pPr>
    <w:rPr>
      <w:rFonts w:eastAsia="Calibri"/>
    </w:rPr>
  </w:style>
  <w:style w:type="paragraph" w:customStyle="1" w:styleId="xl168">
    <w:name w:val="xl168"/>
    <w:basedOn w:val="Normalny"/>
    <w:rsid w:val="007973CD"/>
    <w:pPr>
      <w:pBdr>
        <w:top w:val="single" w:sz="4" w:space="0" w:color="auto"/>
        <w:left w:val="single" w:sz="8" w:space="0" w:color="000000"/>
        <w:right w:val="single" w:sz="8" w:space="0" w:color="000000"/>
      </w:pBdr>
      <w:spacing w:before="100" w:beforeAutospacing="1" w:after="100" w:afterAutospacing="1"/>
      <w:textAlignment w:val="center"/>
    </w:pPr>
    <w:rPr>
      <w:rFonts w:eastAsia="Calibri"/>
    </w:rPr>
  </w:style>
  <w:style w:type="paragraph" w:customStyle="1" w:styleId="xl169">
    <w:name w:val="xl169"/>
    <w:basedOn w:val="Normalny"/>
    <w:rsid w:val="007973CD"/>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0">
    <w:name w:val="xl170"/>
    <w:basedOn w:val="Normalny"/>
    <w:rsid w:val="007973CD"/>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1">
    <w:name w:val="xl171"/>
    <w:basedOn w:val="Normalny"/>
    <w:rsid w:val="007973CD"/>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2">
    <w:name w:val="xl172"/>
    <w:basedOn w:val="Normalny"/>
    <w:rsid w:val="007973CD"/>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3">
    <w:name w:val="xl173"/>
    <w:basedOn w:val="Normalny"/>
    <w:rsid w:val="007973C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4">
    <w:name w:val="xl174"/>
    <w:basedOn w:val="Normalny"/>
    <w:rsid w:val="007973CD"/>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5">
    <w:name w:val="xl175"/>
    <w:basedOn w:val="Normalny"/>
    <w:rsid w:val="007973C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6">
    <w:name w:val="xl176"/>
    <w:basedOn w:val="Normalny"/>
    <w:rsid w:val="007973CD"/>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7">
    <w:name w:val="xl177"/>
    <w:basedOn w:val="Normalny"/>
    <w:rsid w:val="007973CD"/>
    <w:pPr>
      <w:pBdr>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8">
    <w:name w:val="xl178"/>
    <w:basedOn w:val="Normalny"/>
    <w:rsid w:val="007973CD"/>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9">
    <w:name w:val="xl179"/>
    <w:basedOn w:val="Normalny"/>
    <w:rsid w:val="007973CD"/>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80">
    <w:name w:val="xl180"/>
    <w:basedOn w:val="Normalny"/>
    <w:rsid w:val="007973CD"/>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81">
    <w:name w:val="xl181"/>
    <w:basedOn w:val="Normalny"/>
    <w:rsid w:val="007973CD"/>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82">
    <w:name w:val="xl182"/>
    <w:basedOn w:val="Normalny"/>
    <w:rsid w:val="007973C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83">
    <w:name w:val="xl183"/>
    <w:basedOn w:val="Normalny"/>
    <w:rsid w:val="007973C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84">
    <w:name w:val="xl184"/>
    <w:basedOn w:val="Normalny"/>
    <w:rsid w:val="007973C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85">
    <w:name w:val="xl185"/>
    <w:basedOn w:val="Normalny"/>
    <w:rsid w:val="007973CD"/>
    <w:pPr>
      <w:pBdr>
        <w:top w:val="single" w:sz="8" w:space="0" w:color="000000"/>
        <w:left w:val="single" w:sz="8"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86">
    <w:name w:val="xl186"/>
    <w:basedOn w:val="Normalny"/>
    <w:rsid w:val="007973CD"/>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87">
    <w:name w:val="xl187"/>
    <w:basedOn w:val="Normalny"/>
    <w:rsid w:val="007973CD"/>
    <w:pPr>
      <w:pBdr>
        <w:top w:val="single" w:sz="8" w:space="0" w:color="000000"/>
        <w:left w:val="single" w:sz="4" w:space="0" w:color="C0C0C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88">
    <w:name w:val="xl188"/>
    <w:basedOn w:val="Normalny"/>
    <w:rsid w:val="007973CD"/>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89">
    <w:name w:val="xl189"/>
    <w:basedOn w:val="Normalny"/>
    <w:rsid w:val="007973CD"/>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90">
    <w:name w:val="xl190"/>
    <w:basedOn w:val="Normalny"/>
    <w:rsid w:val="007973CD"/>
    <w:pPr>
      <w:pBdr>
        <w:lef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91">
    <w:name w:val="xl191"/>
    <w:basedOn w:val="Normalny"/>
    <w:rsid w:val="007973CD"/>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92">
    <w:name w:val="xl192"/>
    <w:basedOn w:val="Normalny"/>
    <w:rsid w:val="007973CD"/>
    <w:pPr>
      <w:pBdr>
        <w:top w:val="single" w:sz="8" w:space="0" w:color="000000"/>
        <w:left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193">
    <w:name w:val="xl193"/>
    <w:basedOn w:val="Normalny"/>
    <w:rsid w:val="007973CD"/>
    <w:pPr>
      <w:pBdr>
        <w:top w:val="single" w:sz="8" w:space="0" w:color="000000"/>
        <w:left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194">
    <w:name w:val="xl194"/>
    <w:basedOn w:val="Normalny"/>
    <w:rsid w:val="007973CD"/>
    <w:pPr>
      <w:pBdr>
        <w:top w:val="single" w:sz="8" w:space="0" w:color="000000"/>
        <w:left w:val="single" w:sz="4"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195">
    <w:name w:val="xl195"/>
    <w:basedOn w:val="Normalny"/>
    <w:rsid w:val="007973CD"/>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96">
    <w:name w:val="xl196"/>
    <w:basedOn w:val="Normalny"/>
    <w:rsid w:val="007973CD"/>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97">
    <w:name w:val="xl197"/>
    <w:basedOn w:val="Normalny"/>
    <w:rsid w:val="007973CD"/>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98">
    <w:name w:val="xl198"/>
    <w:basedOn w:val="Normalny"/>
    <w:rsid w:val="007973CD"/>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99">
    <w:name w:val="xl199"/>
    <w:basedOn w:val="Normalny"/>
    <w:rsid w:val="007973C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00">
    <w:name w:val="xl200"/>
    <w:basedOn w:val="Normalny"/>
    <w:rsid w:val="007973C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01">
    <w:name w:val="xl201"/>
    <w:basedOn w:val="Normalny"/>
    <w:rsid w:val="007973C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02">
    <w:name w:val="xl202"/>
    <w:basedOn w:val="Normalny"/>
    <w:rsid w:val="007973CD"/>
    <w:pPr>
      <w:pBdr>
        <w:top w:val="single" w:sz="8" w:space="0" w:color="000000"/>
        <w:left w:val="single" w:sz="4"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03">
    <w:name w:val="xl203"/>
    <w:basedOn w:val="Normalny"/>
    <w:rsid w:val="007973CD"/>
    <w:pPr>
      <w:pBdr>
        <w:top w:val="single" w:sz="8" w:space="0" w:color="000000"/>
        <w:left w:val="single" w:sz="4" w:space="0" w:color="000000"/>
        <w:bottom w:val="single" w:sz="8" w:space="0" w:color="000000"/>
        <w:right w:val="single" w:sz="4" w:space="0" w:color="C0C0C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04">
    <w:name w:val="xl204"/>
    <w:basedOn w:val="Normalny"/>
    <w:rsid w:val="007973CD"/>
    <w:pPr>
      <w:pBdr>
        <w:top w:val="single" w:sz="8" w:space="0" w:color="000000"/>
        <w:left w:val="single" w:sz="4" w:space="0" w:color="C0C0C0"/>
        <w:bottom w:val="single" w:sz="8" w:space="0" w:color="000000"/>
        <w:right w:val="single" w:sz="4" w:space="0" w:color="C0C0C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05">
    <w:name w:val="xl205"/>
    <w:basedOn w:val="Normalny"/>
    <w:rsid w:val="007973CD"/>
    <w:pPr>
      <w:pBdr>
        <w:top w:val="single" w:sz="8" w:space="0" w:color="000000"/>
        <w:left w:val="single" w:sz="4" w:space="0" w:color="C0C0C0"/>
        <w:bottom w:val="single" w:sz="8" w:space="0" w:color="000000"/>
        <w:right w:val="single" w:sz="8"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06">
    <w:name w:val="xl206"/>
    <w:basedOn w:val="Normalny"/>
    <w:rsid w:val="007973CD"/>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07">
    <w:name w:val="xl207"/>
    <w:basedOn w:val="Normalny"/>
    <w:rsid w:val="007973C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08">
    <w:name w:val="xl208"/>
    <w:basedOn w:val="Normalny"/>
    <w:rsid w:val="007973CD"/>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09">
    <w:name w:val="xl209"/>
    <w:basedOn w:val="Normalny"/>
    <w:rsid w:val="007973C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0">
    <w:name w:val="xl210"/>
    <w:basedOn w:val="Normalny"/>
    <w:rsid w:val="007973CD"/>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1">
    <w:name w:val="xl211"/>
    <w:basedOn w:val="Normalny"/>
    <w:rsid w:val="007973C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2">
    <w:name w:val="xl212"/>
    <w:basedOn w:val="Normalny"/>
    <w:rsid w:val="007973CD"/>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3">
    <w:name w:val="xl213"/>
    <w:basedOn w:val="Normalny"/>
    <w:rsid w:val="007973CD"/>
    <w:pPr>
      <w:pBdr>
        <w:top w:val="single" w:sz="8" w:space="0" w:color="000000"/>
        <w:left w:val="single" w:sz="4"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4">
    <w:name w:val="xl214"/>
    <w:basedOn w:val="Normalny"/>
    <w:rsid w:val="007973CD"/>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5">
    <w:name w:val="xl215"/>
    <w:basedOn w:val="Normalny"/>
    <w:rsid w:val="007973CD"/>
    <w:pPr>
      <w:pBdr>
        <w:top w:val="single" w:sz="8" w:space="0" w:color="000000"/>
        <w:left w:val="single" w:sz="4" w:space="0" w:color="C0C0C0"/>
        <w:bottom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6">
    <w:name w:val="xl216"/>
    <w:basedOn w:val="Normalny"/>
    <w:rsid w:val="007973CD"/>
    <w:pPr>
      <w:pBdr>
        <w:top w:val="single" w:sz="8"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7">
    <w:name w:val="xl217"/>
    <w:basedOn w:val="Normalny"/>
    <w:rsid w:val="007973CD"/>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8">
    <w:name w:val="xl218"/>
    <w:basedOn w:val="Normalny"/>
    <w:rsid w:val="007973CD"/>
    <w:pPr>
      <w:pBdr>
        <w:top w:val="single" w:sz="8" w:space="0" w:color="000000"/>
        <w:left w:val="single" w:sz="8" w:space="0" w:color="000000"/>
        <w:bottom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9">
    <w:name w:val="xl219"/>
    <w:basedOn w:val="Normalny"/>
    <w:rsid w:val="007973CD"/>
    <w:pPr>
      <w:pBdr>
        <w:top w:val="single" w:sz="8" w:space="0" w:color="000000"/>
        <w:bottom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20">
    <w:name w:val="xl220"/>
    <w:basedOn w:val="Normalny"/>
    <w:rsid w:val="007973CD"/>
    <w:pPr>
      <w:pBdr>
        <w:top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21">
    <w:name w:val="xl221"/>
    <w:basedOn w:val="Normalny"/>
    <w:rsid w:val="007973CD"/>
    <w:pPr>
      <w:pBdr>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22">
    <w:name w:val="xl222"/>
    <w:basedOn w:val="Normalny"/>
    <w:rsid w:val="007973CD"/>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23">
    <w:name w:val="xl223"/>
    <w:basedOn w:val="Normalny"/>
    <w:rsid w:val="007973CD"/>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24">
    <w:name w:val="xl224"/>
    <w:basedOn w:val="Normalny"/>
    <w:rsid w:val="007973CD"/>
    <w:pPr>
      <w:pBdr>
        <w:top w:val="single" w:sz="8" w:space="0" w:color="000000"/>
        <w:left w:val="single" w:sz="4" w:space="0" w:color="C0C0C0"/>
        <w:bottom w:val="single" w:sz="8"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25">
    <w:name w:val="xl225"/>
    <w:basedOn w:val="Normalny"/>
    <w:rsid w:val="007973C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26">
    <w:name w:val="xl226"/>
    <w:basedOn w:val="Normalny"/>
    <w:rsid w:val="007973C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27">
    <w:name w:val="xl227"/>
    <w:basedOn w:val="Normalny"/>
    <w:rsid w:val="007973CD"/>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28">
    <w:name w:val="xl228"/>
    <w:basedOn w:val="Normalny"/>
    <w:rsid w:val="007973CD"/>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29">
    <w:name w:val="xl229"/>
    <w:basedOn w:val="Normalny"/>
    <w:rsid w:val="007973CD"/>
    <w:pPr>
      <w:pBdr>
        <w:top w:val="single" w:sz="4" w:space="0" w:color="000000"/>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30">
    <w:name w:val="xl230"/>
    <w:basedOn w:val="Normalny"/>
    <w:rsid w:val="007973CD"/>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31">
    <w:name w:val="xl231"/>
    <w:basedOn w:val="Normalny"/>
    <w:rsid w:val="007973CD"/>
    <w:pPr>
      <w:pBdr>
        <w:top w:val="single" w:sz="8" w:space="0" w:color="000000"/>
        <w:left w:val="single" w:sz="8" w:space="0" w:color="000000"/>
        <w:bottom w:val="single" w:sz="8"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32">
    <w:name w:val="xl232"/>
    <w:basedOn w:val="Normalny"/>
    <w:rsid w:val="007973CD"/>
    <w:pPr>
      <w:pBdr>
        <w:top w:val="single" w:sz="8" w:space="0" w:color="000000"/>
        <w:bottom w:val="single" w:sz="8"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33">
    <w:name w:val="xl233"/>
    <w:basedOn w:val="Normalny"/>
    <w:rsid w:val="007973CD"/>
    <w:pPr>
      <w:pBdr>
        <w:top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34">
    <w:name w:val="xl234"/>
    <w:basedOn w:val="Normalny"/>
    <w:rsid w:val="007973C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35">
    <w:name w:val="xl235"/>
    <w:basedOn w:val="Normalny"/>
    <w:rsid w:val="007973CD"/>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36">
    <w:name w:val="xl236"/>
    <w:basedOn w:val="Normalny"/>
    <w:rsid w:val="007973CD"/>
    <w:pPr>
      <w:pBdr>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37">
    <w:name w:val="xl237"/>
    <w:basedOn w:val="Normalny"/>
    <w:rsid w:val="007973CD"/>
    <w:pPr>
      <w:pBdr>
        <w:bottom w:val="single" w:sz="8"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38">
    <w:name w:val="xl238"/>
    <w:basedOn w:val="Normalny"/>
    <w:rsid w:val="007973CD"/>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right"/>
      <w:textAlignment w:val="center"/>
    </w:pPr>
    <w:rPr>
      <w:rFonts w:ascii="Arial" w:eastAsia="Calibri" w:hAnsi="Arial" w:cs="Arial"/>
      <w:b/>
      <w:bCs/>
      <w:color w:val="000000"/>
    </w:rPr>
  </w:style>
  <w:style w:type="paragraph" w:customStyle="1" w:styleId="xl239">
    <w:name w:val="xl239"/>
    <w:basedOn w:val="Normalny"/>
    <w:rsid w:val="007973CD"/>
    <w:pPr>
      <w:pBdr>
        <w:top w:val="single" w:sz="8" w:space="0" w:color="000000"/>
        <w:left w:val="single" w:sz="4" w:space="0" w:color="000000"/>
        <w:bottom w:val="single" w:sz="4" w:space="0" w:color="000000"/>
        <w:right w:val="single" w:sz="4" w:space="0" w:color="C0C0C0"/>
      </w:pBdr>
      <w:shd w:val="clear" w:color="000000" w:fill="FFCC00"/>
      <w:spacing w:before="100" w:beforeAutospacing="1" w:after="100" w:afterAutospacing="1"/>
      <w:jc w:val="right"/>
      <w:textAlignment w:val="center"/>
    </w:pPr>
    <w:rPr>
      <w:rFonts w:ascii="Arial" w:eastAsia="Calibri" w:hAnsi="Arial" w:cs="Arial"/>
      <w:b/>
      <w:bCs/>
      <w:color w:val="000000"/>
    </w:rPr>
  </w:style>
  <w:style w:type="paragraph" w:customStyle="1" w:styleId="xl240">
    <w:name w:val="xl240"/>
    <w:basedOn w:val="Normalny"/>
    <w:rsid w:val="007973CD"/>
    <w:pPr>
      <w:pBdr>
        <w:top w:val="single" w:sz="8" w:space="0" w:color="000000"/>
        <w:left w:val="single" w:sz="4" w:space="0" w:color="C0C0C0"/>
        <w:bottom w:val="single" w:sz="4" w:space="0" w:color="000000"/>
        <w:right w:val="single" w:sz="4" w:space="0" w:color="C0C0C0"/>
      </w:pBdr>
      <w:shd w:val="clear" w:color="000000" w:fill="FFCC00"/>
      <w:spacing w:before="100" w:beforeAutospacing="1" w:after="100" w:afterAutospacing="1"/>
      <w:jc w:val="right"/>
      <w:textAlignment w:val="center"/>
    </w:pPr>
    <w:rPr>
      <w:rFonts w:ascii="Arial" w:eastAsia="Calibri" w:hAnsi="Arial" w:cs="Arial"/>
      <w:b/>
      <w:bCs/>
      <w:color w:val="000000"/>
    </w:rPr>
  </w:style>
  <w:style w:type="paragraph" w:customStyle="1" w:styleId="xl241">
    <w:name w:val="xl241"/>
    <w:basedOn w:val="Normalny"/>
    <w:rsid w:val="007973CD"/>
    <w:pPr>
      <w:pBdr>
        <w:top w:val="single" w:sz="8" w:space="0" w:color="000000"/>
        <w:left w:val="single" w:sz="4" w:space="0" w:color="C0C0C0"/>
        <w:bottom w:val="single" w:sz="4" w:space="0" w:color="000000"/>
        <w:right w:val="single" w:sz="4" w:space="0" w:color="000000"/>
      </w:pBdr>
      <w:shd w:val="clear" w:color="000000" w:fill="FFCC00"/>
      <w:spacing w:before="100" w:beforeAutospacing="1" w:after="100" w:afterAutospacing="1"/>
      <w:jc w:val="right"/>
      <w:textAlignment w:val="center"/>
    </w:pPr>
    <w:rPr>
      <w:rFonts w:ascii="Arial" w:eastAsia="Calibri" w:hAnsi="Arial" w:cs="Arial"/>
      <w:b/>
      <w:bCs/>
      <w:color w:val="000000"/>
    </w:rPr>
  </w:style>
  <w:style w:type="paragraph" w:customStyle="1" w:styleId="xl242">
    <w:name w:val="xl242"/>
    <w:basedOn w:val="Normalny"/>
    <w:rsid w:val="007973CD"/>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43">
    <w:name w:val="xl243"/>
    <w:basedOn w:val="Normalny"/>
    <w:rsid w:val="007973C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eastAsia="Calibri" w:hAnsi="Lucida Grande"/>
      <w:b/>
      <w:bCs/>
      <w:color w:val="000000"/>
    </w:rPr>
  </w:style>
  <w:style w:type="paragraph" w:customStyle="1" w:styleId="xl244">
    <w:name w:val="xl244"/>
    <w:basedOn w:val="Normalny"/>
    <w:rsid w:val="007973C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eastAsia="Calibri" w:hAnsi="Lucida Grande"/>
      <w:b/>
      <w:bCs/>
      <w:color w:val="000000"/>
    </w:rPr>
  </w:style>
  <w:style w:type="paragraph" w:customStyle="1" w:styleId="xl245">
    <w:name w:val="xl245"/>
    <w:basedOn w:val="Normalny"/>
    <w:rsid w:val="007973C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Lucida Grande" w:eastAsia="Calibri" w:hAnsi="Lucida Grande"/>
      <w:b/>
      <w:bCs/>
      <w:color w:val="000000"/>
    </w:rPr>
  </w:style>
  <w:style w:type="paragraph" w:customStyle="1" w:styleId="xl246">
    <w:name w:val="xl246"/>
    <w:basedOn w:val="Normalny"/>
    <w:rsid w:val="007973CD"/>
    <w:pPr>
      <w:pBdr>
        <w:left w:val="single" w:sz="4" w:space="0" w:color="000000"/>
        <w:bottom w:val="single" w:sz="8" w:space="0" w:color="000000"/>
      </w:pBdr>
      <w:shd w:val="clear" w:color="000000" w:fill="CCFF66"/>
      <w:spacing w:before="100" w:beforeAutospacing="1" w:after="100" w:afterAutospacing="1"/>
      <w:jc w:val="center"/>
      <w:textAlignment w:val="center"/>
    </w:pPr>
    <w:rPr>
      <w:rFonts w:ascii="Arial" w:eastAsia="Calibri" w:hAnsi="Arial" w:cs="Arial"/>
      <w:b/>
      <w:bCs/>
      <w:color w:val="000000"/>
    </w:rPr>
  </w:style>
  <w:style w:type="paragraph" w:customStyle="1" w:styleId="xl247">
    <w:name w:val="xl247"/>
    <w:basedOn w:val="Normalny"/>
    <w:rsid w:val="007973CD"/>
    <w:pPr>
      <w:pBdr>
        <w:bottom w:val="single" w:sz="8" w:space="0" w:color="000000"/>
      </w:pBdr>
      <w:shd w:val="clear" w:color="000000" w:fill="CCFF66"/>
      <w:spacing w:before="100" w:beforeAutospacing="1" w:after="100" w:afterAutospacing="1"/>
      <w:jc w:val="center"/>
      <w:textAlignment w:val="center"/>
    </w:pPr>
    <w:rPr>
      <w:rFonts w:ascii="Arial" w:eastAsia="Calibri" w:hAnsi="Arial" w:cs="Arial"/>
      <w:b/>
      <w:bCs/>
      <w:color w:val="000000"/>
    </w:rPr>
  </w:style>
  <w:style w:type="paragraph" w:customStyle="1" w:styleId="xl248">
    <w:name w:val="xl248"/>
    <w:basedOn w:val="Normalny"/>
    <w:rsid w:val="007973CD"/>
    <w:pPr>
      <w:pBdr>
        <w:bottom w:val="single" w:sz="8" w:space="0" w:color="000000"/>
        <w:right w:val="single" w:sz="4" w:space="0" w:color="000000"/>
      </w:pBdr>
      <w:shd w:val="clear" w:color="000000" w:fill="CCFF66"/>
      <w:spacing w:before="100" w:beforeAutospacing="1" w:after="100" w:afterAutospacing="1"/>
      <w:jc w:val="center"/>
      <w:textAlignment w:val="center"/>
    </w:pPr>
    <w:rPr>
      <w:rFonts w:ascii="Arial" w:eastAsia="Calibri" w:hAnsi="Arial" w:cs="Arial"/>
      <w:b/>
      <w:bCs/>
      <w:color w:val="000000"/>
    </w:rPr>
  </w:style>
  <w:style w:type="paragraph" w:customStyle="1" w:styleId="xl249">
    <w:name w:val="xl249"/>
    <w:basedOn w:val="Normalny"/>
    <w:rsid w:val="007973CD"/>
    <w:pPr>
      <w:pBdr>
        <w:top w:val="single" w:sz="8" w:space="0" w:color="auto"/>
        <w:left w:val="single" w:sz="8" w:space="0" w:color="auto"/>
        <w:bottom w:val="single" w:sz="8" w:space="0" w:color="auto"/>
        <w:right w:val="single" w:sz="4" w:space="0" w:color="000000"/>
      </w:pBdr>
      <w:shd w:val="clear" w:color="000000" w:fill="FFCC00"/>
      <w:spacing w:before="100" w:beforeAutospacing="1" w:after="100" w:afterAutospacing="1"/>
      <w:jc w:val="right"/>
      <w:textAlignment w:val="center"/>
    </w:pPr>
    <w:rPr>
      <w:rFonts w:ascii="Arial" w:eastAsia="Calibri" w:hAnsi="Arial" w:cs="Arial"/>
      <w:b/>
      <w:bCs/>
      <w:color w:val="000000"/>
    </w:rPr>
  </w:style>
  <w:style w:type="paragraph" w:customStyle="1" w:styleId="xl250">
    <w:name w:val="xl250"/>
    <w:basedOn w:val="Normalny"/>
    <w:rsid w:val="007973CD"/>
    <w:pPr>
      <w:pBdr>
        <w:top w:val="single" w:sz="8" w:space="0" w:color="auto"/>
        <w:left w:val="single" w:sz="4" w:space="0" w:color="000000"/>
        <w:bottom w:val="single" w:sz="8" w:space="0" w:color="auto"/>
        <w:right w:val="single" w:sz="4" w:space="0" w:color="000000"/>
      </w:pBdr>
      <w:shd w:val="clear" w:color="000000" w:fill="FFCC00"/>
      <w:spacing w:before="100" w:beforeAutospacing="1" w:after="100" w:afterAutospacing="1"/>
      <w:jc w:val="right"/>
      <w:textAlignment w:val="center"/>
    </w:pPr>
    <w:rPr>
      <w:rFonts w:ascii="Arial" w:eastAsia="Calibri" w:hAnsi="Arial" w:cs="Arial"/>
      <w:b/>
      <w:bCs/>
      <w:color w:val="000000"/>
    </w:rPr>
  </w:style>
  <w:style w:type="paragraph" w:customStyle="1" w:styleId="xl251">
    <w:name w:val="xl251"/>
    <w:basedOn w:val="Normalny"/>
    <w:rsid w:val="007973CD"/>
    <w:pPr>
      <w:pBdr>
        <w:top w:val="single" w:sz="8" w:space="0" w:color="auto"/>
        <w:left w:val="single" w:sz="4" w:space="0" w:color="000000"/>
        <w:bottom w:val="single" w:sz="8" w:space="0" w:color="auto"/>
        <w:right w:val="single" w:sz="4" w:space="0" w:color="C0C0C0"/>
      </w:pBdr>
      <w:shd w:val="clear" w:color="000000" w:fill="FFCC00"/>
      <w:spacing w:before="100" w:beforeAutospacing="1" w:after="100" w:afterAutospacing="1"/>
      <w:jc w:val="right"/>
      <w:textAlignment w:val="center"/>
    </w:pPr>
    <w:rPr>
      <w:rFonts w:ascii="Arial" w:eastAsia="Calibri" w:hAnsi="Arial" w:cs="Arial"/>
      <w:b/>
      <w:bCs/>
      <w:color w:val="000000"/>
    </w:rPr>
  </w:style>
  <w:style w:type="paragraph" w:customStyle="1" w:styleId="xl252">
    <w:name w:val="xl252"/>
    <w:basedOn w:val="Normalny"/>
    <w:rsid w:val="007973CD"/>
    <w:pPr>
      <w:pBdr>
        <w:top w:val="single" w:sz="8" w:space="0" w:color="auto"/>
        <w:left w:val="single" w:sz="4" w:space="0" w:color="C0C0C0"/>
        <w:bottom w:val="single" w:sz="8" w:space="0" w:color="auto"/>
        <w:right w:val="single" w:sz="4" w:space="0" w:color="C0C0C0"/>
      </w:pBdr>
      <w:shd w:val="clear" w:color="000000" w:fill="FFCC00"/>
      <w:spacing w:before="100" w:beforeAutospacing="1" w:after="100" w:afterAutospacing="1"/>
      <w:jc w:val="right"/>
      <w:textAlignment w:val="center"/>
    </w:pPr>
    <w:rPr>
      <w:rFonts w:ascii="Arial" w:eastAsia="Calibri" w:hAnsi="Arial" w:cs="Arial"/>
      <w:b/>
      <w:bCs/>
      <w:color w:val="000000"/>
    </w:rPr>
  </w:style>
  <w:style w:type="paragraph" w:customStyle="1" w:styleId="xl253">
    <w:name w:val="xl253"/>
    <w:basedOn w:val="Normalny"/>
    <w:rsid w:val="007973CD"/>
    <w:pPr>
      <w:pBdr>
        <w:top w:val="single" w:sz="8" w:space="0" w:color="auto"/>
        <w:left w:val="single" w:sz="4" w:space="0" w:color="C0C0C0"/>
        <w:bottom w:val="single" w:sz="8" w:space="0" w:color="auto"/>
        <w:right w:val="single" w:sz="8" w:space="0" w:color="auto"/>
      </w:pBdr>
      <w:shd w:val="clear" w:color="000000" w:fill="FFCC00"/>
      <w:spacing w:before="100" w:beforeAutospacing="1" w:after="100" w:afterAutospacing="1"/>
      <w:jc w:val="right"/>
      <w:textAlignment w:val="center"/>
    </w:pPr>
    <w:rPr>
      <w:rFonts w:ascii="Arial" w:eastAsia="Calibri" w:hAnsi="Arial" w:cs="Arial"/>
      <w:b/>
      <w:bCs/>
      <w:color w:val="000000"/>
    </w:rPr>
  </w:style>
  <w:style w:type="paragraph" w:customStyle="1" w:styleId="xl254">
    <w:name w:val="xl254"/>
    <w:basedOn w:val="Normalny"/>
    <w:rsid w:val="007973C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55">
    <w:name w:val="xl255"/>
    <w:basedOn w:val="Normalny"/>
    <w:rsid w:val="007973CD"/>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56">
    <w:name w:val="xl256"/>
    <w:basedOn w:val="Normalny"/>
    <w:rsid w:val="007973CD"/>
    <w:pPr>
      <w:pBdr>
        <w:top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57">
    <w:name w:val="xl257"/>
    <w:basedOn w:val="Normalny"/>
    <w:rsid w:val="007973CD"/>
    <w:pPr>
      <w:pBdr>
        <w:top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58">
    <w:name w:val="xl258"/>
    <w:basedOn w:val="Normalny"/>
    <w:rsid w:val="007973CD"/>
    <w:pPr>
      <w:pBdr>
        <w:right w:val="single" w:sz="4"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59">
    <w:name w:val="xl259"/>
    <w:basedOn w:val="Normalny"/>
    <w:rsid w:val="007973CD"/>
    <w:pPr>
      <w:pBdr>
        <w:top w:val="single" w:sz="8" w:space="0" w:color="000000"/>
        <w:left w:val="single" w:sz="4" w:space="0" w:color="000000"/>
        <w:right w:val="single" w:sz="4"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60">
    <w:name w:val="xl260"/>
    <w:basedOn w:val="Normalny"/>
    <w:rsid w:val="007973CD"/>
    <w:pPr>
      <w:pBdr>
        <w:top w:val="single" w:sz="8" w:space="0" w:color="000000"/>
        <w:left w:val="single" w:sz="4" w:space="0" w:color="000000"/>
        <w:right w:val="single" w:sz="4" w:space="0" w:color="C0C0C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61">
    <w:name w:val="xl261"/>
    <w:basedOn w:val="Normalny"/>
    <w:rsid w:val="007973CD"/>
    <w:pPr>
      <w:pBdr>
        <w:top w:val="single" w:sz="8" w:space="0" w:color="000000"/>
        <w:left w:val="single" w:sz="4" w:space="0" w:color="C0C0C0"/>
        <w:right w:val="single" w:sz="4" w:space="0" w:color="C0C0C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62">
    <w:name w:val="xl262"/>
    <w:basedOn w:val="Normalny"/>
    <w:rsid w:val="007973CD"/>
    <w:pPr>
      <w:pBdr>
        <w:top w:val="single" w:sz="8" w:space="0" w:color="000000"/>
        <w:left w:val="single" w:sz="4" w:space="0" w:color="C0C0C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63">
    <w:name w:val="xl263"/>
    <w:basedOn w:val="Normalny"/>
    <w:rsid w:val="007973C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styleId="Akapitzlist">
    <w:name w:val="List Paragraph"/>
    <w:basedOn w:val="Normalny"/>
    <w:link w:val="AkapitzlistZnak"/>
    <w:qFormat/>
    <w:rsid w:val="007973CD"/>
    <w:pPr>
      <w:spacing w:after="200" w:line="276" w:lineRule="auto"/>
      <w:ind w:left="720"/>
      <w:contextualSpacing/>
    </w:pPr>
    <w:rPr>
      <w:rFonts w:ascii="Calibri" w:eastAsia="Calibri" w:hAnsi="Calibri"/>
      <w:sz w:val="22"/>
      <w:szCs w:val="22"/>
      <w:lang w:val="x-none" w:eastAsia="en-US"/>
    </w:rPr>
  </w:style>
  <w:style w:type="paragraph" w:customStyle="1" w:styleId="ty2znak">
    <w:name w:val="ty2znak"/>
    <w:basedOn w:val="Normalny"/>
    <w:rsid w:val="007973CD"/>
    <w:pPr>
      <w:spacing w:before="100" w:beforeAutospacing="1" w:after="100" w:afterAutospacing="1"/>
    </w:pPr>
  </w:style>
  <w:style w:type="character" w:customStyle="1" w:styleId="AkapitzlistZnak">
    <w:name w:val="Akapit z listą Znak"/>
    <w:link w:val="Akapitzlist"/>
    <w:locked/>
    <w:rsid w:val="007973CD"/>
    <w:rPr>
      <w:rFonts w:ascii="Calibri" w:eastAsia="Calibri" w:hAnsi="Calibri" w:cs="Times New Roman"/>
      <w:lang w:val="x-none"/>
    </w:rPr>
  </w:style>
  <w:style w:type="character" w:customStyle="1" w:styleId="DefaultZnak">
    <w:name w:val="Default Znak"/>
    <w:link w:val="Default"/>
    <w:uiPriority w:val="99"/>
    <w:rsid w:val="007973CD"/>
    <w:rPr>
      <w:rFonts w:ascii="Cambria" w:eastAsia="Times New Roman" w:hAnsi="Cambria" w:cs="Cambria"/>
      <w:color w:val="000000"/>
      <w:sz w:val="24"/>
      <w:szCs w:val="24"/>
      <w:lang w:eastAsia="pl-PL"/>
    </w:rPr>
  </w:style>
  <w:style w:type="paragraph" w:customStyle="1" w:styleId="OKautorzy">
    <w:name w:val="OK autorzy"/>
    <w:basedOn w:val="Akapitzlist"/>
    <w:link w:val="OKautorzyZnak"/>
    <w:qFormat/>
    <w:rsid w:val="007973CD"/>
    <w:pPr>
      <w:spacing w:after="0" w:line="240" w:lineRule="auto"/>
      <w:ind w:left="0"/>
      <w:jc w:val="both"/>
    </w:pPr>
    <w:rPr>
      <w:rFonts w:cs="Calibri"/>
      <w:bCs/>
      <w:sz w:val="24"/>
      <w:szCs w:val="18"/>
    </w:rPr>
  </w:style>
  <w:style w:type="character" w:customStyle="1" w:styleId="OKautorzyZnak">
    <w:name w:val="OK autorzy Znak"/>
    <w:link w:val="OKautorzy"/>
    <w:rsid w:val="007973CD"/>
    <w:rPr>
      <w:rFonts w:ascii="Calibri" w:eastAsia="Calibri" w:hAnsi="Calibri" w:cs="Calibri"/>
      <w:bCs/>
      <w:sz w:val="24"/>
      <w:szCs w:val="18"/>
      <w:lang w:val="x-none"/>
    </w:rPr>
  </w:style>
  <w:style w:type="paragraph" w:customStyle="1" w:styleId="lewytekst">
    <w:name w:val="lewy tekst"/>
    <w:basedOn w:val="Akapitzlist"/>
    <w:link w:val="lewytekstZnak"/>
    <w:qFormat/>
    <w:rsid w:val="007973CD"/>
    <w:pPr>
      <w:spacing w:after="0" w:line="240" w:lineRule="auto"/>
      <w:ind w:left="357" w:hanging="357"/>
      <w:jc w:val="both"/>
    </w:pPr>
    <w:rPr>
      <w:rFonts w:cs="Calibri"/>
      <w:iCs/>
      <w:sz w:val="20"/>
      <w:szCs w:val="20"/>
    </w:rPr>
  </w:style>
  <w:style w:type="character" w:customStyle="1" w:styleId="lewytekstZnak">
    <w:name w:val="lewy tekst Znak"/>
    <w:link w:val="lewytekst"/>
    <w:rsid w:val="007973CD"/>
    <w:rPr>
      <w:rFonts w:ascii="Calibri" w:eastAsia="Calibri" w:hAnsi="Calibri" w:cs="Calibri"/>
      <w:iCs/>
      <w:sz w:val="20"/>
      <w:szCs w:val="20"/>
      <w:lang w:val="x-none"/>
    </w:rPr>
  </w:style>
  <w:style w:type="paragraph" w:customStyle="1" w:styleId="tekstpunktory">
    <w:name w:val="tekst punktory"/>
    <w:basedOn w:val="Akapitzlist"/>
    <w:link w:val="tekstpunktoryZnak"/>
    <w:qFormat/>
    <w:rsid w:val="007973CD"/>
    <w:pPr>
      <w:numPr>
        <w:numId w:val="3"/>
      </w:numPr>
      <w:spacing w:after="0" w:line="240" w:lineRule="auto"/>
      <w:ind w:left="357" w:hanging="357"/>
      <w:jc w:val="both"/>
    </w:pPr>
  </w:style>
  <w:style w:type="paragraph" w:customStyle="1" w:styleId="lewytabela">
    <w:name w:val="lewy tabela"/>
    <w:basedOn w:val="tekstpunktory"/>
    <w:link w:val="lewytabelaZnak"/>
    <w:qFormat/>
    <w:rsid w:val="007973CD"/>
    <w:pPr>
      <w:jc w:val="left"/>
    </w:pPr>
    <w:rPr>
      <w:sz w:val="18"/>
      <w:lang w:val="pl-PL"/>
    </w:rPr>
  </w:style>
  <w:style w:type="character" w:customStyle="1" w:styleId="tekstpunktoryZnak">
    <w:name w:val="tekst punktory Znak"/>
    <w:link w:val="tekstpunktory"/>
    <w:rsid w:val="007973CD"/>
    <w:rPr>
      <w:rFonts w:ascii="Calibri" w:eastAsia="Calibri" w:hAnsi="Calibri" w:cs="Times New Roman"/>
      <w:lang w:val="x-none"/>
    </w:rPr>
  </w:style>
  <w:style w:type="character" w:customStyle="1" w:styleId="lewytabelaZnak">
    <w:name w:val="lewy tabela Znak"/>
    <w:link w:val="lewytabela"/>
    <w:rsid w:val="007973CD"/>
    <w:rPr>
      <w:rFonts w:ascii="Calibri" w:eastAsia="Calibri" w:hAnsi="Calibri" w:cs="Times New Roman"/>
      <w:sz w:val="18"/>
    </w:rPr>
  </w:style>
  <w:style w:type="paragraph" w:styleId="Spistreci1">
    <w:name w:val="toc 1"/>
    <w:basedOn w:val="Normalny"/>
    <w:next w:val="Normalny"/>
    <w:autoRedefine/>
    <w:uiPriority w:val="39"/>
    <w:rsid w:val="007973CD"/>
    <w:pPr>
      <w:tabs>
        <w:tab w:val="left" w:pos="440"/>
        <w:tab w:val="right" w:leader="dot" w:pos="13994"/>
      </w:tabs>
    </w:pPr>
    <w:rPr>
      <w:rFonts w:ascii="Calibri" w:hAnsi="Calibri"/>
      <w:b/>
    </w:rPr>
  </w:style>
  <w:style w:type="paragraph" w:styleId="Spistreci2">
    <w:name w:val="toc 2"/>
    <w:basedOn w:val="Normalny"/>
    <w:next w:val="Normalny"/>
    <w:autoRedefine/>
    <w:uiPriority w:val="39"/>
    <w:rsid w:val="007973CD"/>
    <w:pPr>
      <w:ind w:left="240"/>
    </w:pPr>
  </w:style>
  <w:style w:type="character" w:customStyle="1" w:styleId="Kolorowalistaakcent1Znak">
    <w:name w:val="Kolorowa lista — akcent 1 Znak"/>
    <w:link w:val="Kolorowalistaakcent1"/>
    <w:locked/>
    <w:rsid w:val="007973CD"/>
    <w:rPr>
      <w:rFonts w:ascii="Calibri" w:eastAsia="Times New Roman" w:hAnsi="Calibri"/>
      <w:lang w:eastAsia="en-US"/>
    </w:rPr>
  </w:style>
  <w:style w:type="table" w:styleId="Kolorowalistaakcent1">
    <w:name w:val="Colorful List Accent 1"/>
    <w:basedOn w:val="Standardowy"/>
    <w:link w:val="Kolorowalistaakcent1Znak"/>
    <w:rsid w:val="007973CD"/>
    <w:pPr>
      <w:spacing w:after="0" w:line="240" w:lineRule="auto"/>
    </w:pPr>
    <w:rPr>
      <w:rFonts w:ascii="Calibri" w:eastAsia="Times New Roman" w:hAnsi="Calibri"/>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73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973C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7973CD"/>
    <w:pPr>
      <w:keepNext/>
      <w:spacing w:before="240" w:after="60" w:line="276" w:lineRule="auto"/>
      <w:outlineLvl w:val="1"/>
    </w:pPr>
    <w:rPr>
      <w:rFonts w:ascii="Cambria" w:eastAsia="Calibri" w:hAnsi="Cambria"/>
      <w:b/>
      <w:bCs/>
      <w:i/>
      <w:iCs/>
      <w:sz w:val="28"/>
      <w:szCs w:val="28"/>
      <w:lang w:val="x-none" w:eastAsia="en-US"/>
    </w:rPr>
  </w:style>
  <w:style w:type="paragraph" w:styleId="Nagwek5">
    <w:name w:val="heading 5"/>
    <w:basedOn w:val="Normalny"/>
    <w:next w:val="Normalny"/>
    <w:link w:val="Nagwek5Znak"/>
    <w:qFormat/>
    <w:rsid w:val="007973CD"/>
    <w:pPr>
      <w:keepNext/>
      <w:keepLines/>
      <w:spacing w:before="200" w:line="276" w:lineRule="auto"/>
      <w:outlineLvl w:val="4"/>
    </w:pPr>
    <w:rPr>
      <w:rFonts w:ascii="Arial" w:eastAsia="Calibri" w:hAnsi="Arial"/>
      <w:b/>
      <w:sz w:val="22"/>
      <w:szCs w:val="22"/>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73CD"/>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7973CD"/>
    <w:rPr>
      <w:rFonts w:ascii="Cambria" w:eastAsia="Calibri" w:hAnsi="Cambria" w:cs="Times New Roman"/>
      <w:b/>
      <w:bCs/>
      <w:i/>
      <w:iCs/>
      <w:sz w:val="28"/>
      <w:szCs w:val="28"/>
      <w:lang w:val="x-none"/>
    </w:rPr>
  </w:style>
  <w:style w:type="character" w:customStyle="1" w:styleId="Nagwek5Znak">
    <w:name w:val="Nagłówek 5 Znak"/>
    <w:basedOn w:val="Domylnaczcionkaakapitu"/>
    <w:link w:val="Nagwek5"/>
    <w:rsid w:val="007973CD"/>
    <w:rPr>
      <w:rFonts w:ascii="Arial" w:eastAsia="Calibri" w:hAnsi="Arial" w:cs="Times New Roman"/>
      <w:b/>
      <w:lang w:val="x-none"/>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rsid w:val="007973CD"/>
    <w:pPr>
      <w:tabs>
        <w:tab w:val="center" w:pos="4536"/>
        <w:tab w:val="right" w:pos="9072"/>
      </w:tabs>
    </w:pPr>
    <w:rPr>
      <w:lang w:val="x-none" w:eastAsia="x-none"/>
    </w:r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rsid w:val="007973C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7973C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7973CD"/>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7973CD"/>
    <w:rPr>
      <w:b/>
      <w:bCs/>
      <w:sz w:val="22"/>
      <w:lang w:val="x-none" w:eastAsia="x-none"/>
    </w:rPr>
  </w:style>
  <w:style w:type="character" w:customStyle="1" w:styleId="Tekstpodstawowy3Znak">
    <w:name w:val="Tekst podstawowy 3 Znak"/>
    <w:basedOn w:val="Domylnaczcionkaakapitu"/>
    <w:link w:val="Tekstpodstawowy3"/>
    <w:rsid w:val="007973CD"/>
    <w:rPr>
      <w:rFonts w:ascii="Times New Roman" w:eastAsia="Times New Roman" w:hAnsi="Times New Roman" w:cs="Times New Roman"/>
      <w:b/>
      <w:bCs/>
      <w:szCs w:val="24"/>
      <w:lang w:val="x-none" w:eastAsia="x-none"/>
    </w:rPr>
  </w:style>
  <w:style w:type="paragraph" w:styleId="Tekstpodstawowy">
    <w:name w:val="Body Text"/>
    <w:basedOn w:val="Normalny"/>
    <w:link w:val="TekstpodstawowyZnak"/>
    <w:rsid w:val="007973CD"/>
    <w:pPr>
      <w:spacing w:after="120"/>
    </w:pPr>
    <w:rPr>
      <w:lang w:val="x-none" w:eastAsia="x-none"/>
    </w:rPr>
  </w:style>
  <w:style w:type="character" w:customStyle="1" w:styleId="TekstpodstawowyZnak">
    <w:name w:val="Tekst podstawowy Znak"/>
    <w:basedOn w:val="Domylnaczcionkaakapitu"/>
    <w:link w:val="Tekstpodstawowy"/>
    <w:rsid w:val="007973CD"/>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7973C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973CD"/>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7973CD"/>
    <w:pPr>
      <w:spacing w:after="120" w:line="480" w:lineRule="auto"/>
    </w:pPr>
    <w:rPr>
      <w:lang w:val="x-none" w:eastAsia="x-none"/>
    </w:rPr>
  </w:style>
  <w:style w:type="character" w:customStyle="1" w:styleId="Tekstpodstawowy2Znak">
    <w:name w:val="Tekst podstawowy 2 Znak"/>
    <w:basedOn w:val="Domylnaczcionkaakapitu"/>
    <w:link w:val="Tekstpodstawowy2"/>
    <w:rsid w:val="007973CD"/>
    <w:rPr>
      <w:rFonts w:ascii="Times New Roman" w:eastAsia="Times New Roman" w:hAnsi="Times New Roman" w:cs="Times New Roman"/>
      <w:sz w:val="24"/>
      <w:szCs w:val="24"/>
      <w:lang w:val="x-none" w:eastAsia="x-none"/>
    </w:rPr>
  </w:style>
  <w:style w:type="paragraph" w:styleId="NormalnyWeb">
    <w:name w:val="Normal (Web)"/>
    <w:basedOn w:val="Normalny"/>
    <w:rsid w:val="007973CD"/>
    <w:pPr>
      <w:spacing w:before="100" w:beforeAutospacing="1" w:after="100" w:afterAutospacing="1"/>
      <w:jc w:val="both"/>
    </w:pPr>
    <w:rPr>
      <w:rFonts w:ascii="Arial Unicode MS" w:eastAsia="Arial Unicode MS" w:hAnsi="Arial Unicode MS" w:cs="Arial Unicode MS"/>
      <w:sz w:val="20"/>
      <w:szCs w:val="20"/>
      <w:lang w:val="en-US" w:eastAsia="en-US"/>
    </w:rPr>
  </w:style>
  <w:style w:type="paragraph" w:customStyle="1" w:styleId="1">
    <w:name w:val="1"/>
    <w:rsid w:val="007973C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character" w:styleId="Pogrubienie">
    <w:name w:val="Strong"/>
    <w:uiPriority w:val="22"/>
    <w:qFormat/>
    <w:rsid w:val="007973CD"/>
    <w:rPr>
      <w:b/>
      <w:bCs/>
    </w:rPr>
  </w:style>
  <w:style w:type="character" w:styleId="Odwoaniedokomentarza">
    <w:name w:val="annotation reference"/>
    <w:rsid w:val="007973CD"/>
    <w:rPr>
      <w:sz w:val="16"/>
      <w:szCs w:val="16"/>
    </w:rPr>
  </w:style>
  <w:style w:type="paragraph" w:styleId="Tekstkomentarza">
    <w:name w:val="annotation text"/>
    <w:basedOn w:val="Normalny"/>
    <w:link w:val="TekstkomentarzaZnak"/>
    <w:rsid w:val="007973CD"/>
    <w:rPr>
      <w:sz w:val="20"/>
      <w:szCs w:val="20"/>
    </w:rPr>
  </w:style>
  <w:style w:type="character" w:customStyle="1" w:styleId="TekstkomentarzaZnak">
    <w:name w:val="Tekst komentarza Znak"/>
    <w:basedOn w:val="Domylnaczcionkaakapitu"/>
    <w:link w:val="Tekstkomentarza"/>
    <w:rsid w:val="007973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973CD"/>
    <w:rPr>
      <w:b/>
      <w:bCs/>
      <w:lang w:val="x-none" w:eastAsia="x-none"/>
    </w:rPr>
  </w:style>
  <w:style w:type="character" w:customStyle="1" w:styleId="TematkomentarzaZnak">
    <w:name w:val="Temat komentarza Znak"/>
    <w:basedOn w:val="TekstkomentarzaZnak"/>
    <w:link w:val="Tematkomentarza"/>
    <w:rsid w:val="007973CD"/>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7973CD"/>
    <w:rPr>
      <w:rFonts w:ascii="Tahoma" w:hAnsi="Tahoma"/>
      <w:sz w:val="16"/>
      <w:szCs w:val="16"/>
      <w:lang w:val="x-none" w:eastAsia="x-none"/>
    </w:rPr>
  </w:style>
  <w:style w:type="character" w:customStyle="1" w:styleId="TekstdymkaZnak">
    <w:name w:val="Tekst dymka Znak"/>
    <w:basedOn w:val="Domylnaczcionkaakapitu"/>
    <w:link w:val="Tekstdymka"/>
    <w:rsid w:val="007973CD"/>
    <w:rPr>
      <w:rFonts w:ascii="Tahoma" w:eastAsia="Times New Roman" w:hAnsi="Tahoma" w:cs="Times New Roman"/>
      <w:sz w:val="16"/>
      <w:szCs w:val="16"/>
      <w:lang w:val="x-none" w:eastAsia="x-none"/>
    </w:rPr>
  </w:style>
  <w:style w:type="paragraph" w:styleId="Zwykytekst">
    <w:name w:val="Plain Text"/>
    <w:basedOn w:val="Normalny"/>
    <w:link w:val="ZwykytekstZnak"/>
    <w:uiPriority w:val="99"/>
    <w:unhideWhenUsed/>
    <w:rsid w:val="007973CD"/>
    <w:rPr>
      <w:rFonts w:ascii="Calibri" w:eastAsia="Calibri" w:hAnsi="Calibri"/>
      <w:sz w:val="22"/>
      <w:szCs w:val="21"/>
      <w:lang w:val="x-none" w:eastAsia="en-US"/>
    </w:rPr>
  </w:style>
  <w:style w:type="character" w:customStyle="1" w:styleId="ZwykytekstZnak">
    <w:name w:val="Zwykły tekst Znak"/>
    <w:basedOn w:val="Domylnaczcionkaakapitu"/>
    <w:link w:val="Zwykytekst"/>
    <w:uiPriority w:val="99"/>
    <w:rsid w:val="007973CD"/>
    <w:rPr>
      <w:rFonts w:ascii="Calibri" w:eastAsia="Calibri" w:hAnsi="Calibri" w:cs="Times New Roman"/>
      <w:szCs w:val="21"/>
      <w:lang w:val="x-none"/>
    </w:rPr>
  </w:style>
  <w:style w:type="character" w:customStyle="1" w:styleId="apple-style-span">
    <w:name w:val="apple-style-span"/>
    <w:rsid w:val="007973CD"/>
  </w:style>
  <w:style w:type="table" w:styleId="Tabela-Siatka">
    <w:name w:val="Table Grid"/>
    <w:basedOn w:val="Standardowy"/>
    <w:uiPriority w:val="59"/>
    <w:rsid w:val="007973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Znak"/>
    <w:uiPriority w:val="99"/>
    <w:rsid w:val="007973CD"/>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customStyle="1" w:styleId="Akapitzlist1">
    <w:name w:val="Akapit z listą1"/>
    <w:basedOn w:val="Normalny"/>
    <w:link w:val="ListParagraphChar"/>
    <w:rsid w:val="007973CD"/>
    <w:pPr>
      <w:spacing w:after="200" w:line="276" w:lineRule="auto"/>
      <w:ind w:left="720"/>
      <w:contextualSpacing/>
    </w:pPr>
    <w:rPr>
      <w:rFonts w:ascii="Calibri" w:hAnsi="Calibri"/>
      <w:sz w:val="20"/>
      <w:szCs w:val="20"/>
      <w:lang w:val="x-none" w:eastAsia="en-US"/>
    </w:rPr>
  </w:style>
  <w:style w:type="character" w:styleId="Hipercze">
    <w:name w:val="Hyperlink"/>
    <w:uiPriority w:val="99"/>
    <w:rsid w:val="007973CD"/>
    <w:rPr>
      <w:color w:val="0000FF"/>
      <w:u w:val="single"/>
    </w:rPr>
  </w:style>
  <w:style w:type="paragraph" w:customStyle="1" w:styleId="Akapitzlist11">
    <w:name w:val="Akapit z listą11"/>
    <w:basedOn w:val="Normalny"/>
    <w:rsid w:val="007973CD"/>
    <w:pPr>
      <w:spacing w:after="200" w:line="276" w:lineRule="auto"/>
      <w:ind w:left="720"/>
      <w:contextualSpacing/>
    </w:pPr>
    <w:rPr>
      <w:rFonts w:ascii="Calibri" w:eastAsia="Calibri" w:hAnsi="Calibri" w:cs="Calibri"/>
      <w:sz w:val="20"/>
      <w:szCs w:val="20"/>
      <w:lang w:eastAsia="en-US"/>
    </w:rPr>
  </w:style>
  <w:style w:type="character" w:customStyle="1" w:styleId="apple-converted-space">
    <w:name w:val="apple-converted-space"/>
    <w:rsid w:val="007973CD"/>
    <w:rPr>
      <w:rFonts w:cs="Times New Roman"/>
    </w:rPr>
  </w:style>
  <w:style w:type="character" w:customStyle="1" w:styleId="ListParagraphChar">
    <w:name w:val="List Paragraph Char"/>
    <w:link w:val="Akapitzlist1"/>
    <w:locked/>
    <w:rsid w:val="007973CD"/>
    <w:rPr>
      <w:rFonts w:ascii="Calibri" w:eastAsia="Times New Roman" w:hAnsi="Calibri" w:cs="Times New Roman"/>
      <w:sz w:val="20"/>
      <w:szCs w:val="20"/>
      <w:lang w:val="x-none"/>
    </w:rPr>
  </w:style>
  <w:style w:type="table" w:customStyle="1" w:styleId="Jasnecieniowanie1">
    <w:name w:val="Jasne cieniowanie1"/>
    <w:rsid w:val="007973CD"/>
    <w:pPr>
      <w:spacing w:after="0" w:line="240" w:lineRule="auto"/>
    </w:pPr>
    <w:rPr>
      <w:rFonts w:ascii="Calibri" w:eastAsia="Times New Roman" w:hAnsi="Calibri" w:cs="Times New Roman"/>
      <w:color w:val="000000"/>
      <w:sz w:val="20"/>
      <w:szCs w:val="20"/>
      <w:lang w:eastAsia="pl-P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7973CD"/>
    <w:pPr>
      <w:spacing w:after="200" w:line="276" w:lineRule="auto"/>
    </w:pPr>
    <w:rPr>
      <w:rFonts w:ascii="Calibri" w:hAnsi="Calibri"/>
      <w:sz w:val="20"/>
      <w:szCs w:val="20"/>
      <w:lang w:val="x-none" w:eastAsia="en-US"/>
    </w:rPr>
  </w:style>
  <w:style w:type="character" w:customStyle="1" w:styleId="TekstprzypisudolnegoZnak">
    <w:name w:val="Tekst przypisu dolnego Znak"/>
    <w:basedOn w:val="Domylnaczcionkaakapitu"/>
    <w:link w:val="Tekstprzypisudolnego"/>
    <w:uiPriority w:val="99"/>
    <w:rsid w:val="007973CD"/>
    <w:rPr>
      <w:rFonts w:ascii="Calibri" w:eastAsia="Times New Roman" w:hAnsi="Calibri" w:cs="Times New Roman"/>
      <w:sz w:val="20"/>
      <w:szCs w:val="20"/>
      <w:lang w:val="x-none"/>
    </w:rPr>
  </w:style>
  <w:style w:type="character" w:styleId="Odwoanieprzypisudolnego">
    <w:name w:val="footnote reference"/>
    <w:uiPriority w:val="99"/>
    <w:rsid w:val="007973CD"/>
    <w:rPr>
      <w:vertAlign w:val="superscript"/>
    </w:rPr>
  </w:style>
  <w:style w:type="character" w:customStyle="1" w:styleId="nazwazawoduZnak">
    <w:name w:val="nazwa zawodu Znak"/>
    <w:link w:val="nazwazawodu"/>
    <w:locked/>
    <w:rsid w:val="007973CD"/>
    <w:rPr>
      <w:rFonts w:ascii="Arial" w:hAnsi="Arial"/>
      <w:b/>
      <w:color w:val="000000"/>
      <w:sz w:val="26"/>
      <w:lang w:val="x-none" w:eastAsia="x-none"/>
    </w:rPr>
  </w:style>
  <w:style w:type="paragraph" w:customStyle="1" w:styleId="nazwazawodu">
    <w:name w:val="nazwa zawodu"/>
    <w:basedOn w:val="Tekstpodstawowy"/>
    <w:link w:val="nazwazawoduZnak"/>
    <w:rsid w:val="007973C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Theme="minorHAnsi" w:hAnsi="Arial" w:cstheme="minorBidi"/>
      <w:b/>
      <w:color w:val="000000"/>
      <w:sz w:val="26"/>
      <w:szCs w:val="22"/>
    </w:rPr>
  </w:style>
  <w:style w:type="character" w:customStyle="1" w:styleId="nazwakwalifZnak">
    <w:name w:val="nazwa kwalif Znak"/>
    <w:link w:val="nazwakwalif"/>
    <w:locked/>
    <w:rsid w:val="007973CD"/>
    <w:rPr>
      <w:rFonts w:ascii="Arial" w:hAnsi="Arial"/>
      <w:b/>
      <w:sz w:val="24"/>
      <w:lang w:val="x-none" w:eastAsia="x-none"/>
    </w:rPr>
  </w:style>
  <w:style w:type="paragraph" w:customStyle="1" w:styleId="nazwakwalif">
    <w:name w:val="nazwa kwalif"/>
    <w:basedOn w:val="Normalny"/>
    <w:link w:val="nazwakwalifZnak"/>
    <w:rsid w:val="007973CD"/>
    <w:pPr>
      <w:spacing w:after="200" w:line="276" w:lineRule="auto"/>
    </w:pPr>
    <w:rPr>
      <w:rFonts w:ascii="Arial" w:eastAsiaTheme="minorHAnsi" w:hAnsi="Arial" w:cstheme="minorBidi"/>
      <w:b/>
      <w:szCs w:val="22"/>
      <w:lang w:val="x-none" w:eastAsia="x-none"/>
    </w:rPr>
  </w:style>
  <w:style w:type="character" w:customStyle="1" w:styleId="postbody">
    <w:name w:val="postbody"/>
    <w:rsid w:val="007973CD"/>
    <w:rPr>
      <w:rFonts w:cs="Times New Roman"/>
    </w:rPr>
  </w:style>
  <w:style w:type="paragraph" w:styleId="Podtytu">
    <w:name w:val="Subtitle"/>
    <w:basedOn w:val="Normalny"/>
    <w:link w:val="PodtytuZnak"/>
    <w:qFormat/>
    <w:rsid w:val="007973CD"/>
    <w:pPr>
      <w:jc w:val="both"/>
    </w:pPr>
    <w:rPr>
      <w:rFonts w:eastAsia="Calibri"/>
      <w:b/>
      <w:bCs/>
      <w:sz w:val="28"/>
      <w:lang w:val="x-none" w:eastAsia="x-none"/>
    </w:rPr>
  </w:style>
  <w:style w:type="character" w:customStyle="1" w:styleId="PodtytuZnak">
    <w:name w:val="Podtytuł Znak"/>
    <w:basedOn w:val="Domylnaczcionkaakapitu"/>
    <w:link w:val="Podtytu"/>
    <w:rsid w:val="007973CD"/>
    <w:rPr>
      <w:rFonts w:ascii="Times New Roman" w:eastAsia="Calibri" w:hAnsi="Times New Roman" w:cs="Times New Roman"/>
      <w:b/>
      <w:bCs/>
      <w:sz w:val="28"/>
      <w:szCs w:val="24"/>
      <w:lang w:val="x-none" w:eastAsia="x-none"/>
    </w:rPr>
  </w:style>
  <w:style w:type="paragraph" w:customStyle="1" w:styleId="Bezodstpw1">
    <w:name w:val="Bez odstępów1"/>
    <w:rsid w:val="007973CD"/>
    <w:pPr>
      <w:spacing w:after="0" w:line="240" w:lineRule="auto"/>
    </w:pPr>
    <w:rPr>
      <w:rFonts w:ascii="Calibri" w:eastAsia="Times New Roman" w:hAnsi="Calibri" w:cs="Times New Roman"/>
    </w:rPr>
  </w:style>
  <w:style w:type="paragraph" w:styleId="Listapunktowana">
    <w:name w:val="List Bullet"/>
    <w:basedOn w:val="Normalny"/>
    <w:rsid w:val="007973CD"/>
    <w:pPr>
      <w:numPr>
        <w:numId w:val="1"/>
      </w:numPr>
    </w:pPr>
    <w:rPr>
      <w:rFonts w:eastAsia="Calibri"/>
    </w:rPr>
  </w:style>
  <w:style w:type="character" w:styleId="UyteHipercze">
    <w:name w:val="FollowedHyperlink"/>
    <w:rsid w:val="007973CD"/>
    <w:rPr>
      <w:color w:val="800080"/>
      <w:u w:val="single"/>
    </w:rPr>
  </w:style>
  <w:style w:type="paragraph" w:customStyle="1" w:styleId="font0">
    <w:name w:val="font0"/>
    <w:basedOn w:val="Normalny"/>
    <w:rsid w:val="007973CD"/>
    <w:pPr>
      <w:spacing w:before="100" w:beforeAutospacing="1" w:after="100" w:afterAutospacing="1"/>
    </w:pPr>
    <w:rPr>
      <w:rFonts w:ascii="Helvetica Neue" w:eastAsia="Calibri" w:hAnsi="Helvetica Neue"/>
      <w:color w:val="000000"/>
      <w:sz w:val="22"/>
      <w:szCs w:val="22"/>
    </w:rPr>
  </w:style>
  <w:style w:type="paragraph" w:customStyle="1" w:styleId="font5">
    <w:name w:val="font5"/>
    <w:basedOn w:val="Normalny"/>
    <w:rsid w:val="007973CD"/>
    <w:pPr>
      <w:spacing w:before="100" w:beforeAutospacing="1" w:after="100" w:afterAutospacing="1"/>
    </w:pPr>
    <w:rPr>
      <w:rFonts w:ascii="Arial" w:eastAsia="Calibri" w:hAnsi="Arial" w:cs="Arial"/>
      <w:color w:val="000000"/>
      <w:sz w:val="22"/>
      <w:szCs w:val="22"/>
    </w:rPr>
  </w:style>
  <w:style w:type="paragraph" w:customStyle="1" w:styleId="font6">
    <w:name w:val="font6"/>
    <w:basedOn w:val="Normalny"/>
    <w:rsid w:val="007973CD"/>
    <w:pPr>
      <w:spacing w:before="100" w:beforeAutospacing="1" w:after="100" w:afterAutospacing="1"/>
    </w:pPr>
    <w:rPr>
      <w:rFonts w:ascii="Helvetica Neue" w:eastAsia="Calibri" w:hAnsi="Helvetica Neue"/>
      <w:i/>
      <w:iCs/>
      <w:color w:val="000000"/>
      <w:sz w:val="22"/>
      <w:szCs w:val="22"/>
    </w:rPr>
  </w:style>
  <w:style w:type="paragraph" w:customStyle="1" w:styleId="xl66">
    <w:name w:val="xl66"/>
    <w:basedOn w:val="Normalny"/>
    <w:rsid w:val="007973CD"/>
    <w:pPr>
      <w:spacing w:before="100" w:beforeAutospacing="1" w:after="100" w:afterAutospacing="1"/>
    </w:pPr>
    <w:rPr>
      <w:rFonts w:ascii="Arial" w:eastAsia="Calibri" w:hAnsi="Arial" w:cs="Arial"/>
      <w:color w:val="000000"/>
      <w:sz w:val="20"/>
      <w:szCs w:val="20"/>
    </w:rPr>
  </w:style>
  <w:style w:type="paragraph" w:customStyle="1" w:styleId="xl67">
    <w:name w:val="xl67"/>
    <w:basedOn w:val="Normalny"/>
    <w:rsid w:val="007973C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eastAsia="Calibri" w:hAnsi="Arial" w:cs="Arial"/>
      <w:color w:val="000000"/>
    </w:rPr>
  </w:style>
  <w:style w:type="paragraph" w:customStyle="1" w:styleId="xl68">
    <w:name w:val="xl68"/>
    <w:basedOn w:val="Normalny"/>
    <w:rsid w:val="007973CD"/>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69">
    <w:name w:val="xl69"/>
    <w:basedOn w:val="Normalny"/>
    <w:rsid w:val="007973CD"/>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70">
    <w:name w:val="xl70"/>
    <w:basedOn w:val="Normalny"/>
    <w:rsid w:val="007973C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eastAsia="Calibri" w:hAnsi="Arial" w:cs="Arial"/>
      <w:color w:val="000000"/>
    </w:rPr>
  </w:style>
  <w:style w:type="paragraph" w:customStyle="1" w:styleId="xl71">
    <w:name w:val="xl71"/>
    <w:basedOn w:val="Normalny"/>
    <w:rsid w:val="007973C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72">
    <w:name w:val="xl72"/>
    <w:basedOn w:val="Normalny"/>
    <w:rsid w:val="007973C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73">
    <w:name w:val="xl73"/>
    <w:basedOn w:val="Normalny"/>
    <w:rsid w:val="007973C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eastAsia="Calibri" w:hAnsi="Arial" w:cs="Arial"/>
      <w:color w:val="000000"/>
    </w:rPr>
  </w:style>
  <w:style w:type="paragraph" w:customStyle="1" w:styleId="xl74">
    <w:name w:val="xl74"/>
    <w:basedOn w:val="Normalny"/>
    <w:rsid w:val="007973C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75">
    <w:name w:val="xl75"/>
    <w:basedOn w:val="Normalny"/>
    <w:rsid w:val="007973C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76">
    <w:name w:val="xl76"/>
    <w:basedOn w:val="Normalny"/>
    <w:rsid w:val="007973CD"/>
    <w:pPr>
      <w:pBdr>
        <w:top w:val="single" w:sz="8" w:space="0" w:color="000000"/>
        <w:left w:val="single" w:sz="8" w:space="0" w:color="000000"/>
        <w:bottom w:val="single" w:sz="8" w:space="0" w:color="000000"/>
        <w:right w:val="single" w:sz="8" w:space="0" w:color="000000"/>
      </w:pBdr>
      <w:shd w:val="clear" w:color="000000" w:fill="FFCC66"/>
      <w:spacing w:before="100" w:beforeAutospacing="1" w:after="100" w:afterAutospacing="1"/>
      <w:jc w:val="center"/>
      <w:textAlignment w:val="center"/>
    </w:pPr>
    <w:rPr>
      <w:rFonts w:ascii="Arial" w:eastAsia="Calibri" w:hAnsi="Arial" w:cs="Arial"/>
      <w:b/>
      <w:bCs/>
      <w:color w:val="000000"/>
    </w:rPr>
  </w:style>
  <w:style w:type="paragraph" w:customStyle="1" w:styleId="xl77">
    <w:name w:val="xl77"/>
    <w:basedOn w:val="Normalny"/>
    <w:rsid w:val="007973CD"/>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center"/>
      <w:textAlignment w:val="center"/>
    </w:pPr>
    <w:rPr>
      <w:rFonts w:ascii="Arial" w:eastAsia="Calibri" w:hAnsi="Arial" w:cs="Arial"/>
      <w:b/>
      <w:bCs/>
      <w:color w:val="000000"/>
    </w:rPr>
  </w:style>
  <w:style w:type="paragraph" w:customStyle="1" w:styleId="xl78">
    <w:name w:val="xl78"/>
    <w:basedOn w:val="Normalny"/>
    <w:rsid w:val="007973CD"/>
    <w:pPr>
      <w:pBdr>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eastAsia="Calibri" w:hAnsi="Arial" w:cs="Arial"/>
      <w:color w:val="000000"/>
    </w:rPr>
  </w:style>
  <w:style w:type="paragraph" w:customStyle="1" w:styleId="xl79">
    <w:name w:val="xl79"/>
    <w:basedOn w:val="Normalny"/>
    <w:rsid w:val="007973CD"/>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80">
    <w:name w:val="xl80"/>
    <w:basedOn w:val="Normalny"/>
    <w:rsid w:val="007973CD"/>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81">
    <w:name w:val="xl81"/>
    <w:basedOn w:val="Normalny"/>
    <w:rsid w:val="007973C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82">
    <w:name w:val="xl82"/>
    <w:basedOn w:val="Normalny"/>
    <w:rsid w:val="007973C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83">
    <w:name w:val="xl83"/>
    <w:basedOn w:val="Normalny"/>
    <w:rsid w:val="007973C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Lucida Grande" w:eastAsia="Calibri" w:hAnsi="Lucida Grande"/>
      <w:color w:val="000000"/>
    </w:rPr>
  </w:style>
  <w:style w:type="paragraph" w:customStyle="1" w:styleId="xl84">
    <w:name w:val="xl84"/>
    <w:basedOn w:val="Normalny"/>
    <w:rsid w:val="007973C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Lucida Grande" w:eastAsia="Calibri" w:hAnsi="Lucida Grande"/>
      <w:color w:val="000000"/>
    </w:rPr>
  </w:style>
  <w:style w:type="paragraph" w:customStyle="1" w:styleId="xl85">
    <w:name w:val="xl85"/>
    <w:basedOn w:val="Normalny"/>
    <w:rsid w:val="007973C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86">
    <w:name w:val="xl86"/>
    <w:basedOn w:val="Normalny"/>
    <w:rsid w:val="007973C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87">
    <w:name w:val="xl87"/>
    <w:basedOn w:val="Normalny"/>
    <w:rsid w:val="007973CD"/>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88">
    <w:name w:val="xl88"/>
    <w:basedOn w:val="Normalny"/>
    <w:rsid w:val="007973CD"/>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89">
    <w:name w:val="xl89"/>
    <w:basedOn w:val="Normalny"/>
    <w:rsid w:val="007973CD"/>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90">
    <w:name w:val="xl90"/>
    <w:basedOn w:val="Normalny"/>
    <w:rsid w:val="007973CD"/>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91">
    <w:name w:val="xl91"/>
    <w:basedOn w:val="Normalny"/>
    <w:rsid w:val="007973CD"/>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92">
    <w:name w:val="xl92"/>
    <w:basedOn w:val="Normalny"/>
    <w:rsid w:val="007973CD"/>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93">
    <w:name w:val="xl93"/>
    <w:basedOn w:val="Normalny"/>
    <w:rsid w:val="007973CD"/>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94">
    <w:name w:val="xl94"/>
    <w:basedOn w:val="Normalny"/>
    <w:rsid w:val="007973CD"/>
    <w:pPr>
      <w:pBdr>
        <w:top w:val="single" w:sz="4"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95">
    <w:name w:val="xl95"/>
    <w:basedOn w:val="Normalny"/>
    <w:rsid w:val="007973CD"/>
    <w:pPr>
      <w:pBdr>
        <w:top w:val="single" w:sz="4" w:space="0" w:color="auto"/>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96">
    <w:name w:val="xl96"/>
    <w:basedOn w:val="Normalny"/>
    <w:rsid w:val="007973CD"/>
    <w:pPr>
      <w:pBdr>
        <w:top w:val="single" w:sz="4" w:space="0" w:color="auto"/>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97">
    <w:name w:val="xl97"/>
    <w:basedOn w:val="Normalny"/>
    <w:rsid w:val="007973CD"/>
    <w:pPr>
      <w:spacing w:before="100" w:beforeAutospacing="1" w:after="100" w:afterAutospacing="1"/>
    </w:pPr>
    <w:rPr>
      <w:rFonts w:eastAsia="Calibri"/>
    </w:rPr>
  </w:style>
  <w:style w:type="paragraph" w:customStyle="1" w:styleId="xl98">
    <w:name w:val="xl98"/>
    <w:basedOn w:val="Normalny"/>
    <w:rsid w:val="007973CD"/>
    <w:pPr>
      <w:pBdr>
        <w:top w:val="single" w:sz="4" w:space="0" w:color="auto"/>
        <w:left w:val="single" w:sz="8" w:space="0" w:color="000000"/>
        <w:bottom w:val="single" w:sz="4" w:space="0" w:color="auto"/>
        <w:right w:val="single" w:sz="8" w:space="0" w:color="000000"/>
      </w:pBdr>
      <w:spacing w:before="100" w:beforeAutospacing="1" w:after="100" w:afterAutospacing="1"/>
    </w:pPr>
    <w:rPr>
      <w:rFonts w:eastAsia="Calibri"/>
    </w:rPr>
  </w:style>
  <w:style w:type="paragraph" w:customStyle="1" w:styleId="xl99">
    <w:name w:val="xl99"/>
    <w:basedOn w:val="Normalny"/>
    <w:rsid w:val="007973CD"/>
    <w:pPr>
      <w:pBdr>
        <w:top w:val="single" w:sz="4" w:space="0" w:color="auto"/>
        <w:left w:val="single" w:sz="8" w:space="0" w:color="000000"/>
        <w:bottom w:val="single" w:sz="8" w:space="0" w:color="auto"/>
        <w:right w:val="single" w:sz="8" w:space="0" w:color="000000"/>
      </w:pBdr>
      <w:spacing w:before="100" w:beforeAutospacing="1" w:after="100" w:afterAutospacing="1"/>
    </w:pPr>
    <w:rPr>
      <w:rFonts w:eastAsia="Calibri"/>
    </w:rPr>
  </w:style>
  <w:style w:type="paragraph" w:customStyle="1" w:styleId="xl100">
    <w:name w:val="xl100"/>
    <w:basedOn w:val="Normalny"/>
    <w:rsid w:val="007973CD"/>
    <w:pPr>
      <w:spacing w:before="100" w:beforeAutospacing="1" w:after="100" w:afterAutospacing="1"/>
      <w:textAlignment w:val="center"/>
    </w:pPr>
    <w:rPr>
      <w:rFonts w:eastAsia="Calibri"/>
    </w:rPr>
  </w:style>
  <w:style w:type="paragraph" w:customStyle="1" w:styleId="xl101">
    <w:name w:val="xl101"/>
    <w:basedOn w:val="Normalny"/>
    <w:rsid w:val="007973CD"/>
    <w:pPr>
      <w:spacing w:before="100" w:beforeAutospacing="1" w:after="100" w:afterAutospacing="1"/>
      <w:textAlignment w:val="center"/>
    </w:pPr>
    <w:rPr>
      <w:rFonts w:eastAsia="Calibri"/>
    </w:rPr>
  </w:style>
  <w:style w:type="paragraph" w:customStyle="1" w:styleId="xl102">
    <w:name w:val="xl102"/>
    <w:basedOn w:val="Normalny"/>
    <w:rsid w:val="007973CD"/>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03">
    <w:name w:val="xl103"/>
    <w:basedOn w:val="Normalny"/>
    <w:rsid w:val="007973CD"/>
    <w:pPr>
      <w:pBdr>
        <w:left w:val="single" w:sz="8" w:space="0" w:color="000000"/>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04">
    <w:name w:val="xl104"/>
    <w:basedOn w:val="Normalny"/>
    <w:rsid w:val="007973CD"/>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05">
    <w:name w:val="xl105"/>
    <w:basedOn w:val="Normalny"/>
    <w:rsid w:val="007973CD"/>
    <w:pPr>
      <w:pBdr>
        <w:top w:val="single" w:sz="4" w:space="0" w:color="auto"/>
        <w:left w:val="single" w:sz="8" w:space="0" w:color="000000"/>
        <w:bottom w:val="single" w:sz="4" w:space="0" w:color="auto"/>
        <w:right w:val="single" w:sz="8" w:space="0" w:color="000000"/>
      </w:pBdr>
      <w:spacing w:before="100" w:beforeAutospacing="1" w:after="100" w:afterAutospacing="1"/>
    </w:pPr>
    <w:rPr>
      <w:rFonts w:eastAsia="Calibri"/>
    </w:rPr>
  </w:style>
  <w:style w:type="paragraph" w:customStyle="1" w:styleId="xl106">
    <w:name w:val="xl106"/>
    <w:basedOn w:val="Normalny"/>
    <w:rsid w:val="007973CD"/>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07">
    <w:name w:val="xl107"/>
    <w:basedOn w:val="Normalny"/>
    <w:rsid w:val="007973CD"/>
    <w:pPr>
      <w:pBdr>
        <w:left w:val="single" w:sz="8" w:space="0" w:color="000000"/>
        <w:right w:val="single" w:sz="4" w:space="0" w:color="000000"/>
      </w:pBdr>
      <w:shd w:val="clear" w:color="000000" w:fill="FFFFFF"/>
      <w:spacing w:before="100" w:beforeAutospacing="1" w:after="100" w:afterAutospacing="1"/>
      <w:textAlignment w:val="center"/>
    </w:pPr>
    <w:rPr>
      <w:rFonts w:ascii="Lucida Grande" w:eastAsia="Calibri" w:hAnsi="Lucida Grande"/>
      <w:color w:val="000000"/>
    </w:rPr>
  </w:style>
  <w:style w:type="paragraph" w:customStyle="1" w:styleId="xl108">
    <w:name w:val="xl108"/>
    <w:basedOn w:val="Normalny"/>
    <w:rsid w:val="007973CD"/>
    <w:pPr>
      <w:pBdr>
        <w:left w:val="single" w:sz="8" w:space="0" w:color="000000"/>
        <w:bottom w:val="single" w:sz="8" w:space="0" w:color="auto"/>
      </w:pBdr>
      <w:spacing w:before="100" w:beforeAutospacing="1" w:after="100" w:afterAutospacing="1"/>
      <w:textAlignment w:val="center"/>
    </w:pPr>
    <w:rPr>
      <w:rFonts w:eastAsia="Calibri"/>
    </w:rPr>
  </w:style>
  <w:style w:type="paragraph" w:customStyle="1" w:styleId="xl109">
    <w:name w:val="xl109"/>
    <w:basedOn w:val="Normalny"/>
    <w:rsid w:val="007973CD"/>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textAlignment w:val="center"/>
    </w:pPr>
    <w:rPr>
      <w:rFonts w:ascii="Lucida Grande" w:eastAsia="Calibri" w:hAnsi="Lucida Grande"/>
      <w:color w:val="000000"/>
    </w:rPr>
  </w:style>
  <w:style w:type="paragraph" w:customStyle="1" w:styleId="xl110">
    <w:name w:val="xl110"/>
    <w:basedOn w:val="Normalny"/>
    <w:rsid w:val="007973CD"/>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11">
    <w:name w:val="xl111"/>
    <w:basedOn w:val="Normalny"/>
    <w:rsid w:val="007973CD"/>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12">
    <w:name w:val="xl112"/>
    <w:basedOn w:val="Normalny"/>
    <w:rsid w:val="007973CD"/>
    <w:pPr>
      <w:pBdr>
        <w:top w:val="single" w:sz="8" w:space="0" w:color="auto"/>
        <w:left w:val="single" w:sz="8" w:space="0" w:color="000000"/>
        <w:bottom w:val="single" w:sz="4" w:space="0" w:color="auto"/>
        <w:right w:val="single" w:sz="8" w:space="0" w:color="000000"/>
      </w:pBdr>
      <w:spacing w:before="100" w:beforeAutospacing="1" w:after="100" w:afterAutospacing="1"/>
    </w:pPr>
    <w:rPr>
      <w:rFonts w:eastAsia="Calibri"/>
    </w:rPr>
  </w:style>
  <w:style w:type="paragraph" w:customStyle="1" w:styleId="xl113">
    <w:name w:val="xl113"/>
    <w:basedOn w:val="Normalny"/>
    <w:rsid w:val="007973CD"/>
    <w:pPr>
      <w:pBdr>
        <w:left w:val="single" w:sz="8" w:space="0" w:color="000000"/>
        <w:bottom w:val="single" w:sz="4" w:space="0" w:color="auto"/>
        <w:right w:val="single" w:sz="8" w:space="0" w:color="000000"/>
      </w:pBdr>
      <w:spacing w:before="100" w:beforeAutospacing="1" w:after="100" w:afterAutospacing="1"/>
    </w:pPr>
    <w:rPr>
      <w:rFonts w:eastAsia="Calibri"/>
    </w:rPr>
  </w:style>
  <w:style w:type="paragraph" w:customStyle="1" w:styleId="xl114">
    <w:name w:val="xl114"/>
    <w:basedOn w:val="Normalny"/>
    <w:rsid w:val="007973CD"/>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eastAsia="Calibri" w:hAnsi="Lucida Grande"/>
      <w:color w:val="000000"/>
    </w:rPr>
  </w:style>
  <w:style w:type="paragraph" w:customStyle="1" w:styleId="xl115">
    <w:name w:val="xl115"/>
    <w:basedOn w:val="Normalny"/>
    <w:rsid w:val="007973CD"/>
    <w:pPr>
      <w:pBdr>
        <w:top w:val="single" w:sz="8"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16">
    <w:name w:val="xl116"/>
    <w:basedOn w:val="Normalny"/>
    <w:rsid w:val="007973CD"/>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17">
    <w:name w:val="xl117"/>
    <w:basedOn w:val="Normalny"/>
    <w:rsid w:val="007973CD"/>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eastAsia="Calibri" w:hAnsi="Lucida Grande"/>
      <w:color w:val="000000"/>
    </w:rPr>
  </w:style>
  <w:style w:type="paragraph" w:customStyle="1" w:styleId="xl118">
    <w:name w:val="xl118"/>
    <w:basedOn w:val="Normalny"/>
    <w:rsid w:val="007973CD"/>
    <w:pPr>
      <w:pBdr>
        <w:top w:val="single" w:sz="4" w:space="0" w:color="000000"/>
        <w:left w:val="single" w:sz="8" w:space="0" w:color="000000"/>
        <w:bottom w:val="single" w:sz="4" w:space="0" w:color="auto"/>
        <w:right w:val="single" w:sz="8" w:space="0" w:color="000000"/>
      </w:pBdr>
      <w:shd w:val="clear" w:color="000000" w:fill="FFFFFF"/>
      <w:spacing w:before="100" w:beforeAutospacing="1" w:after="100" w:afterAutospacing="1"/>
      <w:textAlignment w:val="center"/>
    </w:pPr>
    <w:rPr>
      <w:rFonts w:ascii="Arial" w:eastAsia="Calibri" w:hAnsi="Arial" w:cs="Arial"/>
      <w:color w:val="000000"/>
    </w:rPr>
  </w:style>
  <w:style w:type="paragraph" w:customStyle="1" w:styleId="xl119">
    <w:name w:val="xl119"/>
    <w:basedOn w:val="Normalny"/>
    <w:rsid w:val="007973CD"/>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eastAsia="Calibri"/>
    </w:rPr>
  </w:style>
  <w:style w:type="paragraph" w:customStyle="1" w:styleId="xl120">
    <w:name w:val="xl120"/>
    <w:basedOn w:val="Normalny"/>
    <w:rsid w:val="007973CD"/>
    <w:pPr>
      <w:spacing w:before="100" w:beforeAutospacing="1" w:after="100" w:afterAutospacing="1"/>
    </w:pPr>
    <w:rPr>
      <w:rFonts w:eastAsia="Calibri"/>
    </w:rPr>
  </w:style>
  <w:style w:type="paragraph" w:customStyle="1" w:styleId="xl121">
    <w:name w:val="xl121"/>
    <w:basedOn w:val="Normalny"/>
    <w:rsid w:val="007973CD"/>
    <w:pPr>
      <w:pBdr>
        <w:top w:val="single" w:sz="8" w:space="0" w:color="000000"/>
        <w:left w:val="single" w:sz="8" w:space="0" w:color="000000"/>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22">
    <w:name w:val="xl122"/>
    <w:basedOn w:val="Normalny"/>
    <w:rsid w:val="007973CD"/>
    <w:pPr>
      <w:pBdr>
        <w:top w:val="single" w:sz="8" w:space="0" w:color="000000"/>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23">
    <w:name w:val="xl123"/>
    <w:basedOn w:val="Normalny"/>
    <w:rsid w:val="007973CD"/>
    <w:pPr>
      <w:pBdr>
        <w:top w:val="single" w:sz="4" w:space="0" w:color="auto"/>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24">
    <w:name w:val="xl124"/>
    <w:basedOn w:val="Normalny"/>
    <w:rsid w:val="007973CD"/>
    <w:pPr>
      <w:pBdr>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25">
    <w:name w:val="xl125"/>
    <w:basedOn w:val="Normalny"/>
    <w:rsid w:val="007973CD"/>
    <w:pPr>
      <w:pBdr>
        <w:top w:val="single" w:sz="8" w:space="0" w:color="000000"/>
        <w:left w:val="single" w:sz="8" w:space="0" w:color="auto"/>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26">
    <w:name w:val="xl126"/>
    <w:basedOn w:val="Normalny"/>
    <w:rsid w:val="007973CD"/>
    <w:pPr>
      <w:pBdr>
        <w:top w:val="single" w:sz="8" w:space="0" w:color="000000"/>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27">
    <w:name w:val="xl127"/>
    <w:basedOn w:val="Normalny"/>
    <w:rsid w:val="007973CD"/>
    <w:pPr>
      <w:pBdr>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28">
    <w:name w:val="xl128"/>
    <w:basedOn w:val="Normalny"/>
    <w:rsid w:val="007973CD"/>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29">
    <w:name w:val="xl129"/>
    <w:basedOn w:val="Normalny"/>
    <w:rsid w:val="007973CD"/>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30">
    <w:name w:val="xl130"/>
    <w:basedOn w:val="Normalny"/>
    <w:rsid w:val="007973CD"/>
    <w:pPr>
      <w:pBdr>
        <w:left w:val="single" w:sz="8" w:space="0" w:color="000000"/>
        <w:bottom w:val="single" w:sz="8" w:space="0" w:color="auto"/>
        <w:right w:val="single" w:sz="8" w:space="0" w:color="000000"/>
      </w:pBdr>
      <w:spacing w:before="100" w:beforeAutospacing="1" w:after="100" w:afterAutospacing="1"/>
      <w:textAlignment w:val="center"/>
    </w:pPr>
    <w:rPr>
      <w:rFonts w:eastAsia="Calibri"/>
    </w:rPr>
  </w:style>
  <w:style w:type="paragraph" w:customStyle="1" w:styleId="xl131">
    <w:name w:val="xl131"/>
    <w:basedOn w:val="Normalny"/>
    <w:rsid w:val="007973CD"/>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32">
    <w:name w:val="xl132"/>
    <w:basedOn w:val="Normalny"/>
    <w:rsid w:val="007973CD"/>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33">
    <w:name w:val="xl133"/>
    <w:basedOn w:val="Normalny"/>
    <w:rsid w:val="007973CD"/>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34">
    <w:name w:val="xl134"/>
    <w:basedOn w:val="Normalny"/>
    <w:rsid w:val="007973CD"/>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35">
    <w:name w:val="xl135"/>
    <w:basedOn w:val="Normalny"/>
    <w:rsid w:val="007973CD"/>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36">
    <w:name w:val="xl136"/>
    <w:basedOn w:val="Normalny"/>
    <w:rsid w:val="007973CD"/>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37">
    <w:name w:val="xl137"/>
    <w:basedOn w:val="Normalny"/>
    <w:rsid w:val="007973C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38">
    <w:name w:val="xl138"/>
    <w:basedOn w:val="Normalny"/>
    <w:rsid w:val="007973CD"/>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39">
    <w:name w:val="xl139"/>
    <w:basedOn w:val="Normalny"/>
    <w:rsid w:val="007973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140">
    <w:name w:val="xl140"/>
    <w:basedOn w:val="Normalny"/>
    <w:rsid w:val="007973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141">
    <w:name w:val="xl141"/>
    <w:basedOn w:val="Normalny"/>
    <w:rsid w:val="007973CD"/>
    <w:pPr>
      <w:pBdr>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142">
    <w:name w:val="xl142"/>
    <w:basedOn w:val="Normalny"/>
    <w:rsid w:val="007973CD"/>
    <w:pPr>
      <w:pBdr>
        <w:top w:val="single" w:sz="4" w:space="0" w:color="auto"/>
        <w:left w:val="single" w:sz="8" w:space="0" w:color="000000"/>
        <w:bottom w:val="single" w:sz="8" w:space="0" w:color="000000"/>
        <w:right w:val="single" w:sz="8" w:space="0" w:color="000000"/>
      </w:pBdr>
      <w:spacing w:before="100" w:beforeAutospacing="1" w:after="100" w:afterAutospacing="1"/>
      <w:textAlignment w:val="center"/>
    </w:pPr>
    <w:rPr>
      <w:rFonts w:eastAsia="Calibri"/>
    </w:rPr>
  </w:style>
  <w:style w:type="paragraph" w:customStyle="1" w:styleId="xl143">
    <w:name w:val="xl143"/>
    <w:basedOn w:val="Normalny"/>
    <w:rsid w:val="007973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144">
    <w:name w:val="xl144"/>
    <w:basedOn w:val="Normalny"/>
    <w:rsid w:val="007973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145">
    <w:name w:val="xl145"/>
    <w:basedOn w:val="Normalny"/>
    <w:rsid w:val="007973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146">
    <w:name w:val="xl146"/>
    <w:basedOn w:val="Normalny"/>
    <w:rsid w:val="007973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147">
    <w:name w:val="xl147"/>
    <w:basedOn w:val="Normalny"/>
    <w:rsid w:val="007973CD"/>
    <w:pPr>
      <w:pBdr>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148">
    <w:name w:val="xl148"/>
    <w:basedOn w:val="Normalny"/>
    <w:rsid w:val="007973CD"/>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eastAsia="Calibri" w:hAnsi="Arial" w:cs="Arial"/>
    </w:rPr>
  </w:style>
  <w:style w:type="paragraph" w:customStyle="1" w:styleId="xl149">
    <w:name w:val="xl149"/>
    <w:basedOn w:val="Normalny"/>
    <w:rsid w:val="007973CD"/>
    <w:pPr>
      <w:pBdr>
        <w:left w:val="single" w:sz="8" w:space="0" w:color="000000"/>
        <w:right w:val="single" w:sz="8" w:space="0" w:color="000000"/>
      </w:pBdr>
      <w:shd w:val="clear" w:color="000000" w:fill="FFFFFF"/>
      <w:spacing w:before="100" w:beforeAutospacing="1" w:after="100" w:afterAutospacing="1"/>
      <w:textAlignment w:val="center"/>
    </w:pPr>
    <w:rPr>
      <w:rFonts w:ascii="Arial" w:eastAsia="Calibri" w:hAnsi="Arial" w:cs="Arial"/>
      <w:b/>
      <w:bCs/>
      <w:color w:val="000000"/>
    </w:rPr>
  </w:style>
  <w:style w:type="paragraph" w:customStyle="1" w:styleId="xl150">
    <w:name w:val="xl150"/>
    <w:basedOn w:val="Normalny"/>
    <w:rsid w:val="007973CD"/>
    <w:pPr>
      <w:pBdr>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eastAsia="Calibri" w:hAnsi="Arial" w:cs="Arial"/>
      <w:b/>
      <w:bCs/>
      <w:color w:val="000000"/>
    </w:rPr>
  </w:style>
  <w:style w:type="paragraph" w:customStyle="1" w:styleId="xl151">
    <w:name w:val="xl151"/>
    <w:basedOn w:val="Normalny"/>
    <w:rsid w:val="007973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152">
    <w:name w:val="xl152"/>
    <w:basedOn w:val="Normalny"/>
    <w:rsid w:val="007973CD"/>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eastAsia="Calibri" w:hAnsi="Arial" w:cs="Arial"/>
    </w:rPr>
  </w:style>
  <w:style w:type="paragraph" w:customStyle="1" w:styleId="xl153">
    <w:name w:val="xl153"/>
    <w:basedOn w:val="Normalny"/>
    <w:rsid w:val="007973CD"/>
    <w:pPr>
      <w:pBdr>
        <w:top w:val="single" w:sz="4" w:space="0" w:color="auto"/>
        <w:left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154">
    <w:name w:val="xl154"/>
    <w:basedOn w:val="Normalny"/>
    <w:rsid w:val="007973CD"/>
    <w:pPr>
      <w:pBdr>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155">
    <w:name w:val="xl155"/>
    <w:basedOn w:val="Normalny"/>
    <w:rsid w:val="007973CD"/>
    <w:pPr>
      <w:pBdr>
        <w:top w:val="single" w:sz="4" w:space="0" w:color="auto"/>
        <w:left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156">
    <w:name w:val="xl156"/>
    <w:basedOn w:val="Normalny"/>
    <w:rsid w:val="007973CD"/>
    <w:pPr>
      <w:pBdr>
        <w:top w:val="single" w:sz="4" w:space="0" w:color="auto"/>
        <w:left w:val="single" w:sz="4" w:space="0" w:color="auto"/>
        <w:right w:val="single" w:sz="4" w:space="0" w:color="auto"/>
      </w:pBdr>
      <w:spacing w:before="100" w:beforeAutospacing="1" w:after="100" w:afterAutospacing="1"/>
      <w:textAlignment w:val="center"/>
    </w:pPr>
    <w:rPr>
      <w:rFonts w:ascii="Arial" w:eastAsia="Calibri" w:hAnsi="Arial" w:cs="Arial"/>
    </w:rPr>
  </w:style>
  <w:style w:type="paragraph" w:customStyle="1" w:styleId="xl157">
    <w:name w:val="xl157"/>
    <w:basedOn w:val="Normalny"/>
    <w:rsid w:val="007973C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58">
    <w:name w:val="xl158"/>
    <w:basedOn w:val="Normalny"/>
    <w:rsid w:val="007973CD"/>
    <w:pPr>
      <w:pBdr>
        <w:left w:val="single" w:sz="8" w:space="0" w:color="000000"/>
        <w:right w:val="single" w:sz="8" w:space="0" w:color="000000"/>
      </w:pBdr>
      <w:shd w:val="clear" w:color="000000" w:fill="FFFFFF"/>
      <w:spacing w:before="100" w:beforeAutospacing="1" w:after="100" w:afterAutospacing="1"/>
      <w:textAlignment w:val="center"/>
    </w:pPr>
    <w:rPr>
      <w:rFonts w:ascii="Arial" w:eastAsia="Calibri" w:hAnsi="Arial" w:cs="Arial"/>
      <w:b/>
      <w:bCs/>
      <w:color w:val="000000"/>
    </w:rPr>
  </w:style>
  <w:style w:type="paragraph" w:customStyle="1" w:styleId="xl159">
    <w:name w:val="xl159"/>
    <w:basedOn w:val="Normalny"/>
    <w:rsid w:val="007973CD"/>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60">
    <w:name w:val="xl160"/>
    <w:basedOn w:val="Normalny"/>
    <w:rsid w:val="007973CD"/>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61">
    <w:name w:val="xl161"/>
    <w:basedOn w:val="Normalny"/>
    <w:rsid w:val="007973CD"/>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rPr>
      <w:rFonts w:eastAsia="Calibri"/>
    </w:rPr>
  </w:style>
  <w:style w:type="paragraph" w:customStyle="1" w:styleId="xl162">
    <w:name w:val="xl162"/>
    <w:basedOn w:val="Normalny"/>
    <w:rsid w:val="007973CD"/>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eastAsia="Calibri"/>
    </w:rPr>
  </w:style>
  <w:style w:type="paragraph" w:customStyle="1" w:styleId="xl163">
    <w:name w:val="xl163"/>
    <w:basedOn w:val="Normalny"/>
    <w:rsid w:val="007973CD"/>
    <w:pPr>
      <w:pBdr>
        <w:top w:val="single" w:sz="8"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64">
    <w:name w:val="xl164"/>
    <w:basedOn w:val="Normalny"/>
    <w:rsid w:val="007973CD"/>
    <w:pPr>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65">
    <w:name w:val="xl165"/>
    <w:basedOn w:val="Normalny"/>
    <w:rsid w:val="007973C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rFonts w:ascii="Arial" w:eastAsia="Calibri" w:hAnsi="Arial" w:cs="Arial"/>
      <w:b/>
      <w:bCs/>
      <w:color w:val="000000"/>
    </w:rPr>
  </w:style>
  <w:style w:type="paragraph" w:customStyle="1" w:styleId="xl166">
    <w:name w:val="xl166"/>
    <w:basedOn w:val="Normalny"/>
    <w:rsid w:val="007973CD"/>
    <w:pPr>
      <w:pBdr>
        <w:top w:val="single" w:sz="8" w:space="0" w:color="auto"/>
        <w:left w:val="single" w:sz="8" w:space="0" w:color="auto"/>
        <w:bottom w:val="single" w:sz="8" w:space="0" w:color="auto"/>
        <w:right w:val="single" w:sz="8" w:space="0" w:color="auto"/>
      </w:pBdr>
      <w:shd w:val="clear" w:color="000000" w:fill="FFCC66"/>
      <w:spacing w:before="100" w:beforeAutospacing="1" w:after="100" w:afterAutospacing="1"/>
      <w:jc w:val="center"/>
      <w:textAlignment w:val="center"/>
    </w:pPr>
    <w:rPr>
      <w:rFonts w:ascii="Arial" w:eastAsia="Calibri" w:hAnsi="Arial" w:cs="Arial"/>
      <w:b/>
      <w:bCs/>
      <w:color w:val="000000"/>
    </w:rPr>
  </w:style>
  <w:style w:type="paragraph" w:customStyle="1" w:styleId="xl167">
    <w:name w:val="xl167"/>
    <w:basedOn w:val="Normalny"/>
    <w:rsid w:val="007973CD"/>
    <w:pPr>
      <w:pBdr>
        <w:top w:val="single" w:sz="8" w:space="0" w:color="auto"/>
        <w:left w:val="single" w:sz="8" w:space="0" w:color="000000"/>
        <w:right w:val="single" w:sz="8" w:space="0" w:color="000000"/>
      </w:pBdr>
      <w:spacing w:before="100" w:beforeAutospacing="1" w:after="100" w:afterAutospacing="1"/>
      <w:textAlignment w:val="center"/>
    </w:pPr>
    <w:rPr>
      <w:rFonts w:eastAsia="Calibri"/>
    </w:rPr>
  </w:style>
  <w:style w:type="paragraph" w:customStyle="1" w:styleId="xl168">
    <w:name w:val="xl168"/>
    <w:basedOn w:val="Normalny"/>
    <w:rsid w:val="007973CD"/>
    <w:pPr>
      <w:pBdr>
        <w:top w:val="single" w:sz="4" w:space="0" w:color="auto"/>
        <w:left w:val="single" w:sz="8" w:space="0" w:color="000000"/>
        <w:right w:val="single" w:sz="8" w:space="0" w:color="000000"/>
      </w:pBdr>
      <w:spacing w:before="100" w:beforeAutospacing="1" w:after="100" w:afterAutospacing="1"/>
      <w:textAlignment w:val="center"/>
    </w:pPr>
    <w:rPr>
      <w:rFonts w:eastAsia="Calibri"/>
    </w:rPr>
  </w:style>
  <w:style w:type="paragraph" w:customStyle="1" w:styleId="xl169">
    <w:name w:val="xl169"/>
    <w:basedOn w:val="Normalny"/>
    <w:rsid w:val="007973CD"/>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0">
    <w:name w:val="xl170"/>
    <w:basedOn w:val="Normalny"/>
    <w:rsid w:val="007973CD"/>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1">
    <w:name w:val="xl171"/>
    <w:basedOn w:val="Normalny"/>
    <w:rsid w:val="007973CD"/>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2">
    <w:name w:val="xl172"/>
    <w:basedOn w:val="Normalny"/>
    <w:rsid w:val="007973CD"/>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3">
    <w:name w:val="xl173"/>
    <w:basedOn w:val="Normalny"/>
    <w:rsid w:val="007973C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4">
    <w:name w:val="xl174"/>
    <w:basedOn w:val="Normalny"/>
    <w:rsid w:val="007973CD"/>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5">
    <w:name w:val="xl175"/>
    <w:basedOn w:val="Normalny"/>
    <w:rsid w:val="007973C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6">
    <w:name w:val="xl176"/>
    <w:basedOn w:val="Normalny"/>
    <w:rsid w:val="007973CD"/>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7">
    <w:name w:val="xl177"/>
    <w:basedOn w:val="Normalny"/>
    <w:rsid w:val="007973CD"/>
    <w:pPr>
      <w:pBdr>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8">
    <w:name w:val="xl178"/>
    <w:basedOn w:val="Normalny"/>
    <w:rsid w:val="007973CD"/>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79">
    <w:name w:val="xl179"/>
    <w:basedOn w:val="Normalny"/>
    <w:rsid w:val="007973CD"/>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80">
    <w:name w:val="xl180"/>
    <w:basedOn w:val="Normalny"/>
    <w:rsid w:val="007973CD"/>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81">
    <w:name w:val="xl181"/>
    <w:basedOn w:val="Normalny"/>
    <w:rsid w:val="007973CD"/>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82">
    <w:name w:val="xl182"/>
    <w:basedOn w:val="Normalny"/>
    <w:rsid w:val="007973C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83">
    <w:name w:val="xl183"/>
    <w:basedOn w:val="Normalny"/>
    <w:rsid w:val="007973C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84">
    <w:name w:val="xl184"/>
    <w:basedOn w:val="Normalny"/>
    <w:rsid w:val="007973C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85">
    <w:name w:val="xl185"/>
    <w:basedOn w:val="Normalny"/>
    <w:rsid w:val="007973CD"/>
    <w:pPr>
      <w:pBdr>
        <w:top w:val="single" w:sz="8" w:space="0" w:color="000000"/>
        <w:left w:val="single" w:sz="8"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86">
    <w:name w:val="xl186"/>
    <w:basedOn w:val="Normalny"/>
    <w:rsid w:val="007973CD"/>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87">
    <w:name w:val="xl187"/>
    <w:basedOn w:val="Normalny"/>
    <w:rsid w:val="007973CD"/>
    <w:pPr>
      <w:pBdr>
        <w:top w:val="single" w:sz="8" w:space="0" w:color="000000"/>
        <w:left w:val="single" w:sz="4" w:space="0" w:color="C0C0C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color w:val="000000"/>
    </w:rPr>
  </w:style>
  <w:style w:type="paragraph" w:customStyle="1" w:styleId="xl188">
    <w:name w:val="xl188"/>
    <w:basedOn w:val="Normalny"/>
    <w:rsid w:val="007973CD"/>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89">
    <w:name w:val="xl189"/>
    <w:basedOn w:val="Normalny"/>
    <w:rsid w:val="007973CD"/>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90">
    <w:name w:val="xl190"/>
    <w:basedOn w:val="Normalny"/>
    <w:rsid w:val="007973CD"/>
    <w:pPr>
      <w:pBdr>
        <w:lef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91">
    <w:name w:val="xl191"/>
    <w:basedOn w:val="Normalny"/>
    <w:rsid w:val="007973CD"/>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92">
    <w:name w:val="xl192"/>
    <w:basedOn w:val="Normalny"/>
    <w:rsid w:val="007973CD"/>
    <w:pPr>
      <w:pBdr>
        <w:top w:val="single" w:sz="8" w:space="0" w:color="000000"/>
        <w:left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193">
    <w:name w:val="xl193"/>
    <w:basedOn w:val="Normalny"/>
    <w:rsid w:val="007973CD"/>
    <w:pPr>
      <w:pBdr>
        <w:top w:val="single" w:sz="8" w:space="0" w:color="000000"/>
        <w:left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194">
    <w:name w:val="xl194"/>
    <w:basedOn w:val="Normalny"/>
    <w:rsid w:val="007973CD"/>
    <w:pPr>
      <w:pBdr>
        <w:top w:val="single" w:sz="8" w:space="0" w:color="000000"/>
        <w:left w:val="single" w:sz="4"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195">
    <w:name w:val="xl195"/>
    <w:basedOn w:val="Normalny"/>
    <w:rsid w:val="007973CD"/>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96">
    <w:name w:val="xl196"/>
    <w:basedOn w:val="Normalny"/>
    <w:rsid w:val="007973CD"/>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97">
    <w:name w:val="xl197"/>
    <w:basedOn w:val="Normalny"/>
    <w:rsid w:val="007973CD"/>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98">
    <w:name w:val="xl198"/>
    <w:basedOn w:val="Normalny"/>
    <w:rsid w:val="007973CD"/>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199">
    <w:name w:val="xl199"/>
    <w:basedOn w:val="Normalny"/>
    <w:rsid w:val="007973C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00">
    <w:name w:val="xl200"/>
    <w:basedOn w:val="Normalny"/>
    <w:rsid w:val="007973C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01">
    <w:name w:val="xl201"/>
    <w:basedOn w:val="Normalny"/>
    <w:rsid w:val="007973C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02">
    <w:name w:val="xl202"/>
    <w:basedOn w:val="Normalny"/>
    <w:rsid w:val="007973CD"/>
    <w:pPr>
      <w:pBdr>
        <w:top w:val="single" w:sz="8" w:space="0" w:color="000000"/>
        <w:left w:val="single" w:sz="4"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03">
    <w:name w:val="xl203"/>
    <w:basedOn w:val="Normalny"/>
    <w:rsid w:val="007973CD"/>
    <w:pPr>
      <w:pBdr>
        <w:top w:val="single" w:sz="8" w:space="0" w:color="000000"/>
        <w:left w:val="single" w:sz="4" w:space="0" w:color="000000"/>
        <w:bottom w:val="single" w:sz="8" w:space="0" w:color="000000"/>
        <w:right w:val="single" w:sz="4" w:space="0" w:color="C0C0C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04">
    <w:name w:val="xl204"/>
    <w:basedOn w:val="Normalny"/>
    <w:rsid w:val="007973CD"/>
    <w:pPr>
      <w:pBdr>
        <w:top w:val="single" w:sz="8" w:space="0" w:color="000000"/>
        <w:left w:val="single" w:sz="4" w:space="0" w:color="C0C0C0"/>
        <w:bottom w:val="single" w:sz="8" w:space="0" w:color="000000"/>
        <w:right w:val="single" w:sz="4" w:space="0" w:color="C0C0C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05">
    <w:name w:val="xl205"/>
    <w:basedOn w:val="Normalny"/>
    <w:rsid w:val="007973CD"/>
    <w:pPr>
      <w:pBdr>
        <w:top w:val="single" w:sz="8" w:space="0" w:color="000000"/>
        <w:left w:val="single" w:sz="4" w:space="0" w:color="C0C0C0"/>
        <w:bottom w:val="single" w:sz="8" w:space="0" w:color="000000"/>
        <w:right w:val="single" w:sz="8"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06">
    <w:name w:val="xl206"/>
    <w:basedOn w:val="Normalny"/>
    <w:rsid w:val="007973CD"/>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07">
    <w:name w:val="xl207"/>
    <w:basedOn w:val="Normalny"/>
    <w:rsid w:val="007973C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08">
    <w:name w:val="xl208"/>
    <w:basedOn w:val="Normalny"/>
    <w:rsid w:val="007973CD"/>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09">
    <w:name w:val="xl209"/>
    <w:basedOn w:val="Normalny"/>
    <w:rsid w:val="007973C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0">
    <w:name w:val="xl210"/>
    <w:basedOn w:val="Normalny"/>
    <w:rsid w:val="007973CD"/>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1">
    <w:name w:val="xl211"/>
    <w:basedOn w:val="Normalny"/>
    <w:rsid w:val="007973C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2">
    <w:name w:val="xl212"/>
    <w:basedOn w:val="Normalny"/>
    <w:rsid w:val="007973CD"/>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3">
    <w:name w:val="xl213"/>
    <w:basedOn w:val="Normalny"/>
    <w:rsid w:val="007973CD"/>
    <w:pPr>
      <w:pBdr>
        <w:top w:val="single" w:sz="8" w:space="0" w:color="000000"/>
        <w:left w:val="single" w:sz="4"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4">
    <w:name w:val="xl214"/>
    <w:basedOn w:val="Normalny"/>
    <w:rsid w:val="007973CD"/>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5">
    <w:name w:val="xl215"/>
    <w:basedOn w:val="Normalny"/>
    <w:rsid w:val="007973CD"/>
    <w:pPr>
      <w:pBdr>
        <w:top w:val="single" w:sz="8" w:space="0" w:color="000000"/>
        <w:left w:val="single" w:sz="4" w:space="0" w:color="C0C0C0"/>
        <w:bottom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6">
    <w:name w:val="xl216"/>
    <w:basedOn w:val="Normalny"/>
    <w:rsid w:val="007973CD"/>
    <w:pPr>
      <w:pBdr>
        <w:top w:val="single" w:sz="8"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7">
    <w:name w:val="xl217"/>
    <w:basedOn w:val="Normalny"/>
    <w:rsid w:val="007973CD"/>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8">
    <w:name w:val="xl218"/>
    <w:basedOn w:val="Normalny"/>
    <w:rsid w:val="007973CD"/>
    <w:pPr>
      <w:pBdr>
        <w:top w:val="single" w:sz="8" w:space="0" w:color="000000"/>
        <w:left w:val="single" w:sz="8" w:space="0" w:color="000000"/>
        <w:bottom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19">
    <w:name w:val="xl219"/>
    <w:basedOn w:val="Normalny"/>
    <w:rsid w:val="007973CD"/>
    <w:pPr>
      <w:pBdr>
        <w:top w:val="single" w:sz="8" w:space="0" w:color="000000"/>
        <w:bottom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20">
    <w:name w:val="xl220"/>
    <w:basedOn w:val="Normalny"/>
    <w:rsid w:val="007973CD"/>
    <w:pPr>
      <w:pBdr>
        <w:top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21">
    <w:name w:val="xl221"/>
    <w:basedOn w:val="Normalny"/>
    <w:rsid w:val="007973CD"/>
    <w:pPr>
      <w:pBdr>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22">
    <w:name w:val="xl222"/>
    <w:basedOn w:val="Normalny"/>
    <w:rsid w:val="007973CD"/>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23">
    <w:name w:val="xl223"/>
    <w:basedOn w:val="Normalny"/>
    <w:rsid w:val="007973CD"/>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24">
    <w:name w:val="xl224"/>
    <w:basedOn w:val="Normalny"/>
    <w:rsid w:val="007973CD"/>
    <w:pPr>
      <w:pBdr>
        <w:top w:val="single" w:sz="8" w:space="0" w:color="000000"/>
        <w:left w:val="single" w:sz="4" w:space="0" w:color="C0C0C0"/>
        <w:bottom w:val="single" w:sz="8"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25">
    <w:name w:val="xl225"/>
    <w:basedOn w:val="Normalny"/>
    <w:rsid w:val="007973C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26">
    <w:name w:val="xl226"/>
    <w:basedOn w:val="Normalny"/>
    <w:rsid w:val="007973C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27">
    <w:name w:val="xl227"/>
    <w:basedOn w:val="Normalny"/>
    <w:rsid w:val="007973CD"/>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28">
    <w:name w:val="xl228"/>
    <w:basedOn w:val="Normalny"/>
    <w:rsid w:val="007973CD"/>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29">
    <w:name w:val="xl229"/>
    <w:basedOn w:val="Normalny"/>
    <w:rsid w:val="007973CD"/>
    <w:pPr>
      <w:pBdr>
        <w:top w:val="single" w:sz="4" w:space="0" w:color="000000"/>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30">
    <w:name w:val="xl230"/>
    <w:basedOn w:val="Normalny"/>
    <w:rsid w:val="007973CD"/>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31">
    <w:name w:val="xl231"/>
    <w:basedOn w:val="Normalny"/>
    <w:rsid w:val="007973CD"/>
    <w:pPr>
      <w:pBdr>
        <w:top w:val="single" w:sz="8" w:space="0" w:color="000000"/>
        <w:left w:val="single" w:sz="8" w:space="0" w:color="000000"/>
        <w:bottom w:val="single" w:sz="8"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32">
    <w:name w:val="xl232"/>
    <w:basedOn w:val="Normalny"/>
    <w:rsid w:val="007973CD"/>
    <w:pPr>
      <w:pBdr>
        <w:top w:val="single" w:sz="8" w:space="0" w:color="000000"/>
        <w:bottom w:val="single" w:sz="8"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33">
    <w:name w:val="xl233"/>
    <w:basedOn w:val="Normalny"/>
    <w:rsid w:val="007973CD"/>
    <w:pPr>
      <w:pBdr>
        <w:top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34">
    <w:name w:val="xl234"/>
    <w:basedOn w:val="Normalny"/>
    <w:rsid w:val="007973C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35">
    <w:name w:val="xl235"/>
    <w:basedOn w:val="Normalny"/>
    <w:rsid w:val="007973CD"/>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36">
    <w:name w:val="xl236"/>
    <w:basedOn w:val="Normalny"/>
    <w:rsid w:val="007973CD"/>
    <w:pPr>
      <w:pBdr>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37">
    <w:name w:val="xl237"/>
    <w:basedOn w:val="Normalny"/>
    <w:rsid w:val="007973CD"/>
    <w:pPr>
      <w:pBdr>
        <w:bottom w:val="single" w:sz="8"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38">
    <w:name w:val="xl238"/>
    <w:basedOn w:val="Normalny"/>
    <w:rsid w:val="007973CD"/>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right"/>
      <w:textAlignment w:val="center"/>
    </w:pPr>
    <w:rPr>
      <w:rFonts w:ascii="Arial" w:eastAsia="Calibri" w:hAnsi="Arial" w:cs="Arial"/>
      <w:b/>
      <w:bCs/>
      <w:color w:val="000000"/>
    </w:rPr>
  </w:style>
  <w:style w:type="paragraph" w:customStyle="1" w:styleId="xl239">
    <w:name w:val="xl239"/>
    <w:basedOn w:val="Normalny"/>
    <w:rsid w:val="007973CD"/>
    <w:pPr>
      <w:pBdr>
        <w:top w:val="single" w:sz="8" w:space="0" w:color="000000"/>
        <w:left w:val="single" w:sz="4" w:space="0" w:color="000000"/>
        <w:bottom w:val="single" w:sz="4" w:space="0" w:color="000000"/>
        <w:right w:val="single" w:sz="4" w:space="0" w:color="C0C0C0"/>
      </w:pBdr>
      <w:shd w:val="clear" w:color="000000" w:fill="FFCC00"/>
      <w:spacing w:before="100" w:beforeAutospacing="1" w:after="100" w:afterAutospacing="1"/>
      <w:jc w:val="right"/>
      <w:textAlignment w:val="center"/>
    </w:pPr>
    <w:rPr>
      <w:rFonts w:ascii="Arial" w:eastAsia="Calibri" w:hAnsi="Arial" w:cs="Arial"/>
      <w:b/>
      <w:bCs/>
      <w:color w:val="000000"/>
    </w:rPr>
  </w:style>
  <w:style w:type="paragraph" w:customStyle="1" w:styleId="xl240">
    <w:name w:val="xl240"/>
    <w:basedOn w:val="Normalny"/>
    <w:rsid w:val="007973CD"/>
    <w:pPr>
      <w:pBdr>
        <w:top w:val="single" w:sz="8" w:space="0" w:color="000000"/>
        <w:left w:val="single" w:sz="4" w:space="0" w:color="C0C0C0"/>
        <w:bottom w:val="single" w:sz="4" w:space="0" w:color="000000"/>
        <w:right w:val="single" w:sz="4" w:space="0" w:color="C0C0C0"/>
      </w:pBdr>
      <w:shd w:val="clear" w:color="000000" w:fill="FFCC00"/>
      <w:spacing w:before="100" w:beforeAutospacing="1" w:after="100" w:afterAutospacing="1"/>
      <w:jc w:val="right"/>
      <w:textAlignment w:val="center"/>
    </w:pPr>
    <w:rPr>
      <w:rFonts w:ascii="Arial" w:eastAsia="Calibri" w:hAnsi="Arial" w:cs="Arial"/>
      <w:b/>
      <w:bCs/>
      <w:color w:val="000000"/>
    </w:rPr>
  </w:style>
  <w:style w:type="paragraph" w:customStyle="1" w:styleId="xl241">
    <w:name w:val="xl241"/>
    <w:basedOn w:val="Normalny"/>
    <w:rsid w:val="007973CD"/>
    <w:pPr>
      <w:pBdr>
        <w:top w:val="single" w:sz="8" w:space="0" w:color="000000"/>
        <w:left w:val="single" w:sz="4" w:space="0" w:color="C0C0C0"/>
        <w:bottom w:val="single" w:sz="4" w:space="0" w:color="000000"/>
        <w:right w:val="single" w:sz="4" w:space="0" w:color="000000"/>
      </w:pBdr>
      <w:shd w:val="clear" w:color="000000" w:fill="FFCC00"/>
      <w:spacing w:before="100" w:beforeAutospacing="1" w:after="100" w:afterAutospacing="1"/>
      <w:jc w:val="right"/>
      <w:textAlignment w:val="center"/>
    </w:pPr>
    <w:rPr>
      <w:rFonts w:ascii="Arial" w:eastAsia="Calibri" w:hAnsi="Arial" w:cs="Arial"/>
      <w:b/>
      <w:bCs/>
      <w:color w:val="000000"/>
    </w:rPr>
  </w:style>
  <w:style w:type="paragraph" w:customStyle="1" w:styleId="xl242">
    <w:name w:val="xl242"/>
    <w:basedOn w:val="Normalny"/>
    <w:rsid w:val="007973CD"/>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43">
    <w:name w:val="xl243"/>
    <w:basedOn w:val="Normalny"/>
    <w:rsid w:val="007973C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eastAsia="Calibri" w:hAnsi="Lucida Grande"/>
      <w:b/>
      <w:bCs/>
      <w:color w:val="000000"/>
    </w:rPr>
  </w:style>
  <w:style w:type="paragraph" w:customStyle="1" w:styleId="xl244">
    <w:name w:val="xl244"/>
    <w:basedOn w:val="Normalny"/>
    <w:rsid w:val="007973C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eastAsia="Calibri" w:hAnsi="Lucida Grande"/>
      <w:b/>
      <w:bCs/>
      <w:color w:val="000000"/>
    </w:rPr>
  </w:style>
  <w:style w:type="paragraph" w:customStyle="1" w:styleId="xl245">
    <w:name w:val="xl245"/>
    <w:basedOn w:val="Normalny"/>
    <w:rsid w:val="007973C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Lucida Grande" w:eastAsia="Calibri" w:hAnsi="Lucida Grande"/>
      <w:b/>
      <w:bCs/>
      <w:color w:val="000000"/>
    </w:rPr>
  </w:style>
  <w:style w:type="paragraph" w:customStyle="1" w:styleId="xl246">
    <w:name w:val="xl246"/>
    <w:basedOn w:val="Normalny"/>
    <w:rsid w:val="007973CD"/>
    <w:pPr>
      <w:pBdr>
        <w:left w:val="single" w:sz="4" w:space="0" w:color="000000"/>
        <w:bottom w:val="single" w:sz="8" w:space="0" w:color="000000"/>
      </w:pBdr>
      <w:shd w:val="clear" w:color="000000" w:fill="CCFF66"/>
      <w:spacing w:before="100" w:beforeAutospacing="1" w:after="100" w:afterAutospacing="1"/>
      <w:jc w:val="center"/>
      <w:textAlignment w:val="center"/>
    </w:pPr>
    <w:rPr>
      <w:rFonts w:ascii="Arial" w:eastAsia="Calibri" w:hAnsi="Arial" w:cs="Arial"/>
      <w:b/>
      <w:bCs/>
      <w:color w:val="000000"/>
    </w:rPr>
  </w:style>
  <w:style w:type="paragraph" w:customStyle="1" w:styleId="xl247">
    <w:name w:val="xl247"/>
    <w:basedOn w:val="Normalny"/>
    <w:rsid w:val="007973CD"/>
    <w:pPr>
      <w:pBdr>
        <w:bottom w:val="single" w:sz="8" w:space="0" w:color="000000"/>
      </w:pBdr>
      <w:shd w:val="clear" w:color="000000" w:fill="CCFF66"/>
      <w:spacing w:before="100" w:beforeAutospacing="1" w:after="100" w:afterAutospacing="1"/>
      <w:jc w:val="center"/>
      <w:textAlignment w:val="center"/>
    </w:pPr>
    <w:rPr>
      <w:rFonts w:ascii="Arial" w:eastAsia="Calibri" w:hAnsi="Arial" w:cs="Arial"/>
      <w:b/>
      <w:bCs/>
      <w:color w:val="000000"/>
    </w:rPr>
  </w:style>
  <w:style w:type="paragraph" w:customStyle="1" w:styleId="xl248">
    <w:name w:val="xl248"/>
    <w:basedOn w:val="Normalny"/>
    <w:rsid w:val="007973CD"/>
    <w:pPr>
      <w:pBdr>
        <w:bottom w:val="single" w:sz="8" w:space="0" w:color="000000"/>
        <w:right w:val="single" w:sz="4" w:space="0" w:color="000000"/>
      </w:pBdr>
      <w:shd w:val="clear" w:color="000000" w:fill="CCFF66"/>
      <w:spacing w:before="100" w:beforeAutospacing="1" w:after="100" w:afterAutospacing="1"/>
      <w:jc w:val="center"/>
      <w:textAlignment w:val="center"/>
    </w:pPr>
    <w:rPr>
      <w:rFonts w:ascii="Arial" w:eastAsia="Calibri" w:hAnsi="Arial" w:cs="Arial"/>
      <w:b/>
      <w:bCs/>
      <w:color w:val="000000"/>
    </w:rPr>
  </w:style>
  <w:style w:type="paragraph" w:customStyle="1" w:styleId="xl249">
    <w:name w:val="xl249"/>
    <w:basedOn w:val="Normalny"/>
    <w:rsid w:val="007973CD"/>
    <w:pPr>
      <w:pBdr>
        <w:top w:val="single" w:sz="8" w:space="0" w:color="auto"/>
        <w:left w:val="single" w:sz="8" w:space="0" w:color="auto"/>
        <w:bottom w:val="single" w:sz="8" w:space="0" w:color="auto"/>
        <w:right w:val="single" w:sz="4" w:space="0" w:color="000000"/>
      </w:pBdr>
      <w:shd w:val="clear" w:color="000000" w:fill="FFCC00"/>
      <w:spacing w:before="100" w:beforeAutospacing="1" w:after="100" w:afterAutospacing="1"/>
      <w:jc w:val="right"/>
      <w:textAlignment w:val="center"/>
    </w:pPr>
    <w:rPr>
      <w:rFonts w:ascii="Arial" w:eastAsia="Calibri" w:hAnsi="Arial" w:cs="Arial"/>
      <w:b/>
      <w:bCs/>
      <w:color w:val="000000"/>
    </w:rPr>
  </w:style>
  <w:style w:type="paragraph" w:customStyle="1" w:styleId="xl250">
    <w:name w:val="xl250"/>
    <w:basedOn w:val="Normalny"/>
    <w:rsid w:val="007973CD"/>
    <w:pPr>
      <w:pBdr>
        <w:top w:val="single" w:sz="8" w:space="0" w:color="auto"/>
        <w:left w:val="single" w:sz="4" w:space="0" w:color="000000"/>
        <w:bottom w:val="single" w:sz="8" w:space="0" w:color="auto"/>
        <w:right w:val="single" w:sz="4" w:space="0" w:color="000000"/>
      </w:pBdr>
      <w:shd w:val="clear" w:color="000000" w:fill="FFCC00"/>
      <w:spacing w:before="100" w:beforeAutospacing="1" w:after="100" w:afterAutospacing="1"/>
      <w:jc w:val="right"/>
      <w:textAlignment w:val="center"/>
    </w:pPr>
    <w:rPr>
      <w:rFonts w:ascii="Arial" w:eastAsia="Calibri" w:hAnsi="Arial" w:cs="Arial"/>
      <w:b/>
      <w:bCs/>
      <w:color w:val="000000"/>
    </w:rPr>
  </w:style>
  <w:style w:type="paragraph" w:customStyle="1" w:styleId="xl251">
    <w:name w:val="xl251"/>
    <w:basedOn w:val="Normalny"/>
    <w:rsid w:val="007973CD"/>
    <w:pPr>
      <w:pBdr>
        <w:top w:val="single" w:sz="8" w:space="0" w:color="auto"/>
        <w:left w:val="single" w:sz="4" w:space="0" w:color="000000"/>
        <w:bottom w:val="single" w:sz="8" w:space="0" w:color="auto"/>
        <w:right w:val="single" w:sz="4" w:space="0" w:color="C0C0C0"/>
      </w:pBdr>
      <w:shd w:val="clear" w:color="000000" w:fill="FFCC00"/>
      <w:spacing w:before="100" w:beforeAutospacing="1" w:after="100" w:afterAutospacing="1"/>
      <w:jc w:val="right"/>
      <w:textAlignment w:val="center"/>
    </w:pPr>
    <w:rPr>
      <w:rFonts w:ascii="Arial" w:eastAsia="Calibri" w:hAnsi="Arial" w:cs="Arial"/>
      <w:b/>
      <w:bCs/>
      <w:color w:val="000000"/>
    </w:rPr>
  </w:style>
  <w:style w:type="paragraph" w:customStyle="1" w:styleId="xl252">
    <w:name w:val="xl252"/>
    <w:basedOn w:val="Normalny"/>
    <w:rsid w:val="007973CD"/>
    <w:pPr>
      <w:pBdr>
        <w:top w:val="single" w:sz="8" w:space="0" w:color="auto"/>
        <w:left w:val="single" w:sz="4" w:space="0" w:color="C0C0C0"/>
        <w:bottom w:val="single" w:sz="8" w:space="0" w:color="auto"/>
        <w:right w:val="single" w:sz="4" w:space="0" w:color="C0C0C0"/>
      </w:pBdr>
      <w:shd w:val="clear" w:color="000000" w:fill="FFCC00"/>
      <w:spacing w:before="100" w:beforeAutospacing="1" w:after="100" w:afterAutospacing="1"/>
      <w:jc w:val="right"/>
      <w:textAlignment w:val="center"/>
    </w:pPr>
    <w:rPr>
      <w:rFonts w:ascii="Arial" w:eastAsia="Calibri" w:hAnsi="Arial" w:cs="Arial"/>
      <w:b/>
      <w:bCs/>
      <w:color w:val="000000"/>
    </w:rPr>
  </w:style>
  <w:style w:type="paragraph" w:customStyle="1" w:styleId="xl253">
    <w:name w:val="xl253"/>
    <w:basedOn w:val="Normalny"/>
    <w:rsid w:val="007973CD"/>
    <w:pPr>
      <w:pBdr>
        <w:top w:val="single" w:sz="8" w:space="0" w:color="auto"/>
        <w:left w:val="single" w:sz="4" w:space="0" w:color="C0C0C0"/>
        <w:bottom w:val="single" w:sz="8" w:space="0" w:color="auto"/>
        <w:right w:val="single" w:sz="8" w:space="0" w:color="auto"/>
      </w:pBdr>
      <w:shd w:val="clear" w:color="000000" w:fill="FFCC00"/>
      <w:spacing w:before="100" w:beforeAutospacing="1" w:after="100" w:afterAutospacing="1"/>
      <w:jc w:val="right"/>
      <w:textAlignment w:val="center"/>
    </w:pPr>
    <w:rPr>
      <w:rFonts w:ascii="Arial" w:eastAsia="Calibri" w:hAnsi="Arial" w:cs="Arial"/>
      <w:b/>
      <w:bCs/>
      <w:color w:val="000000"/>
    </w:rPr>
  </w:style>
  <w:style w:type="paragraph" w:customStyle="1" w:styleId="xl254">
    <w:name w:val="xl254"/>
    <w:basedOn w:val="Normalny"/>
    <w:rsid w:val="007973C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55">
    <w:name w:val="xl255"/>
    <w:basedOn w:val="Normalny"/>
    <w:rsid w:val="007973CD"/>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56">
    <w:name w:val="xl256"/>
    <w:basedOn w:val="Normalny"/>
    <w:rsid w:val="007973CD"/>
    <w:pPr>
      <w:pBdr>
        <w:top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customStyle="1" w:styleId="xl257">
    <w:name w:val="xl257"/>
    <w:basedOn w:val="Normalny"/>
    <w:rsid w:val="007973CD"/>
    <w:pPr>
      <w:pBdr>
        <w:top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58">
    <w:name w:val="xl258"/>
    <w:basedOn w:val="Normalny"/>
    <w:rsid w:val="007973CD"/>
    <w:pPr>
      <w:pBdr>
        <w:right w:val="single" w:sz="4"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59">
    <w:name w:val="xl259"/>
    <w:basedOn w:val="Normalny"/>
    <w:rsid w:val="007973CD"/>
    <w:pPr>
      <w:pBdr>
        <w:top w:val="single" w:sz="8" w:space="0" w:color="000000"/>
        <w:left w:val="single" w:sz="4" w:space="0" w:color="000000"/>
        <w:right w:val="single" w:sz="4" w:space="0" w:color="00000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60">
    <w:name w:val="xl260"/>
    <w:basedOn w:val="Normalny"/>
    <w:rsid w:val="007973CD"/>
    <w:pPr>
      <w:pBdr>
        <w:top w:val="single" w:sz="8" w:space="0" w:color="000000"/>
        <w:left w:val="single" w:sz="4" w:space="0" w:color="000000"/>
        <w:right w:val="single" w:sz="4" w:space="0" w:color="C0C0C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61">
    <w:name w:val="xl261"/>
    <w:basedOn w:val="Normalny"/>
    <w:rsid w:val="007973CD"/>
    <w:pPr>
      <w:pBdr>
        <w:top w:val="single" w:sz="8" w:space="0" w:color="000000"/>
        <w:left w:val="single" w:sz="4" w:space="0" w:color="C0C0C0"/>
        <w:right w:val="single" w:sz="4" w:space="0" w:color="C0C0C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62">
    <w:name w:val="xl262"/>
    <w:basedOn w:val="Normalny"/>
    <w:rsid w:val="007973CD"/>
    <w:pPr>
      <w:pBdr>
        <w:top w:val="single" w:sz="8" w:space="0" w:color="000000"/>
        <w:left w:val="single" w:sz="4" w:space="0" w:color="C0C0C0"/>
      </w:pBdr>
      <w:shd w:val="clear" w:color="000000" w:fill="E6E6E6"/>
      <w:spacing w:before="100" w:beforeAutospacing="1" w:after="100" w:afterAutospacing="1"/>
      <w:jc w:val="right"/>
      <w:textAlignment w:val="center"/>
    </w:pPr>
    <w:rPr>
      <w:rFonts w:ascii="Arial" w:eastAsia="Calibri" w:hAnsi="Arial" w:cs="Arial"/>
      <w:b/>
      <w:bCs/>
      <w:color w:val="000000"/>
    </w:rPr>
  </w:style>
  <w:style w:type="paragraph" w:customStyle="1" w:styleId="xl263">
    <w:name w:val="xl263"/>
    <w:basedOn w:val="Normalny"/>
    <w:rsid w:val="007973C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color w:val="000000"/>
    </w:rPr>
  </w:style>
  <w:style w:type="paragraph" w:styleId="Akapitzlist">
    <w:name w:val="List Paragraph"/>
    <w:basedOn w:val="Normalny"/>
    <w:link w:val="AkapitzlistZnak"/>
    <w:qFormat/>
    <w:rsid w:val="007973CD"/>
    <w:pPr>
      <w:spacing w:after="200" w:line="276" w:lineRule="auto"/>
      <w:ind w:left="720"/>
      <w:contextualSpacing/>
    </w:pPr>
    <w:rPr>
      <w:rFonts w:ascii="Calibri" w:eastAsia="Calibri" w:hAnsi="Calibri"/>
      <w:sz w:val="22"/>
      <w:szCs w:val="22"/>
      <w:lang w:val="x-none" w:eastAsia="en-US"/>
    </w:rPr>
  </w:style>
  <w:style w:type="paragraph" w:customStyle="1" w:styleId="ty2znak">
    <w:name w:val="ty2znak"/>
    <w:basedOn w:val="Normalny"/>
    <w:rsid w:val="007973CD"/>
    <w:pPr>
      <w:spacing w:before="100" w:beforeAutospacing="1" w:after="100" w:afterAutospacing="1"/>
    </w:pPr>
  </w:style>
  <w:style w:type="character" w:customStyle="1" w:styleId="AkapitzlistZnak">
    <w:name w:val="Akapit z listą Znak"/>
    <w:link w:val="Akapitzlist"/>
    <w:locked/>
    <w:rsid w:val="007973CD"/>
    <w:rPr>
      <w:rFonts w:ascii="Calibri" w:eastAsia="Calibri" w:hAnsi="Calibri" w:cs="Times New Roman"/>
      <w:lang w:val="x-none"/>
    </w:rPr>
  </w:style>
  <w:style w:type="character" w:customStyle="1" w:styleId="DefaultZnak">
    <w:name w:val="Default Znak"/>
    <w:link w:val="Default"/>
    <w:uiPriority w:val="99"/>
    <w:rsid w:val="007973CD"/>
    <w:rPr>
      <w:rFonts w:ascii="Cambria" w:eastAsia="Times New Roman" w:hAnsi="Cambria" w:cs="Cambria"/>
      <w:color w:val="000000"/>
      <w:sz w:val="24"/>
      <w:szCs w:val="24"/>
      <w:lang w:eastAsia="pl-PL"/>
    </w:rPr>
  </w:style>
  <w:style w:type="paragraph" w:customStyle="1" w:styleId="OKautorzy">
    <w:name w:val="OK autorzy"/>
    <w:basedOn w:val="Akapitzlist"/>
    <w:link w:val="OKautorzyZnak"/>
    <w:qFormat/>
    <w:rsid w:val="007973CD"/>
    <w:pPr>
      <w:spacing w:after="0" w:line="240" w:lineRule="auto"/>
      <w:ind w:left="0"/>
      <w:jc w:val="both"/>
    </w:pPr>
    <w:rPr>
      <w:rFonts w:cs="Calibri"/>
      <w:bCs/>
      <w:sz w:val="24"/>
      <w:szCs w:val="18"/>
    </w:rPr>
  </w:style>
  <w:style w:type="character" w:customStyle="1" w:styleId="OKautorzyZnak">
    <w:name w:val="OK autorzy Znak"/>
    <w:link w:val="OKautorzy"/>
    <w:rsid w:val="007973CD"/>
    <w:rPr>
      <w:rFonts w:ascii="Calibri" w:eastAsia="Calibri" w:hAnsi="Calibri" w:cs="Calibri"/>
      <w:bCs/>
      <w:sz w:val="24"/>
      <w:szCs w:val="18"/>
      <w:lang w:val="x-none"/>
    </w:rPr>
  </w:style>
  <w:style w:type="paragraph" w:customStyle="1" w:styleId="lewytekst">
    <w:name w:val="lewy tekst"/>
    <w:basedOn w:val="Akapitzlist"/>
    <w:link w:val="lewytekstZnak"/>
    <w:qFormat/>
    <w:rsid w:val="007973CD"/>
    <w:pPr>
      <w:spacing w:after="0" w:line="240" w:lineRule="auto"/>
      <w:ind w:left="357" w:hanging="357"/>
      <w:jc w:val="both"/>
    </w:pPr>
    <w:rPr>
      <w:rFonts w:cs="Calibri"/>
      <w:iCs/>
      <w:sz w:val="20"/>
      <w:szCs w:val="20"/>
    </w:rPr>
  </w:style>
  <w:style w:type="character" w:customStyle="1" w:styleId="lewytekstZnak">
    <w:name w:val="lewy tekst Znak"/>
    <w:link w:val="lewytekst"/>
    <w:rsid w:val="007973CD"/>
    <w:rPr>
      <w:rFonts w:ascii="Calibri" w:eastAsia="Calibri" w:hAnsi="Calibri" w:cs="Calibri"/>
      <w:iCs/>
      <w:sz w:val="20"/>
      <w:szCs w:val="20"/>
      <w:lang w:val="x-none"/>
    </w:rPr>
  </w:style>
  <w:style w:type="paragraph" w:customStyle="1" w:styleId="tekstpunktory">
    <w:name w:val="tekst punktory"/>
    <w:basedOn w:val="Akapitzlist"/>
    <w:link w:val="tekstpunktoryZnak"/>
    <w:qFormat/>
    <w:rsid w:val="007973CD"/>
    <w:pPr>
      <w:numPr>
        <w:numId w:val="3"/>
      </w:numPr>
      <w:spacing w:after="0" w:line="240" w:lineRule="auto"/>
      <w:ind w:left="357" w:hanging="357"/>
      <w:jc w:val="both"/>
    </w:pPr>
  </w:style>
  <w:style w:type="paragraph" w:customStyle="1" w:styleId="lewytabela">
    <w:name w:val="lewy tabela"/>
    <w:basedOn w:val="tekstpunktory"/>
    <w:link w:val="lewytabelaZnak"/>
    <w:qFormat/>
    <w:rsid w:val="007973CD"/>
    <w:pPr>
      <w:jc w:val="left"/>
    </w:pPr>
    <w:rPr>
      <w:sz w:val="18"/>
      <w:lang w:val="pl-PL"/>
    </w:rPr>
  </w:style>
  <w:style w:type="character" w:customStyle="1" w:styleId="tekstpunktoryZnak">
    <w:name w:val="tekst punktory Znak"/>
    <w:link w:val="tekstpunktory"/>
    <w:rsid w:val="007973CD"/>
    <w:rPr>
      <w:rFonts w:ascii="Calibri" w:eastAsia="Calibri" w:hAnsi="Calibri" w:cs="Times New Roman"/>
      <w:lang w:val="x-none"/>
    </w:rPr>
  </w:style>
  <w:style w:type="character" w:customStyle="1" w:styleId="lewytabelaZnak">
    <w:name w:val="lewy tabela Znak"/>
    <w:link w:val="lewytabela"/>
    <w:rsid w:val="007973CD"/>
    <w:rPr>
      <w:rFonts w:ascii="Calibri" w:eastAsia="Calibri" w:hAnsi="Calibri" w:cs="Times New Roman"/>
      <w:sz w:val="18"/>
    </w:rPr>
  </w:style>
  <w:style w:type="paragraph" w:styleId="Spistreci1">
    <w:name w:val="toc 1"/>
    <w:basedOn w:val="Normalny"/>
    <w:next w:val="Normalny"/>
    <w:autoRedefine/>
    <w:uiPriority w:val="39"/>
    <w:rsid w:val="007973CD"/>
    <w:pPr>
      <w:tabs>
        <w:tab w:val="left" w:pos="440"/>
        <w:tab w:val="right" w:leader="dot" w:pos="13994"/>
      </w:tabs>
    </w:pPr>
    <w:rPr>
      <w:rFonts w:ascii="Calibri" w:hAnsi="Calibri"/>
      <w:b/>
    </w:rPr>
  </w:style>
  <w:style w:type="paragraph" w:styleId="Spistreci2">
    <w:name w:val="toc 2"/>
    <w:basedOn w:val="Normalny"/>
    <w:next w:val="Normalny"/>
    <w:autoRedefine/>
    <w:uiPriority w:val="39"/>
    <w:rsid w:val="007973CD"/>
    <w:pPr>
      <w:ind w:left="240"/>
    </w:pPr>
  </w:style>
  <w:style w:type="character" w:customStyle="1" w:styleId="Kolorowalistaakcent1Znak">
    <w:name w:val="Kolorowa lista — akcent 1 Znak"/>
    <w:link w:val="Kolorowalistaakcent1"/>
    <w:locked/>
    <w:rsid w:val="007973CD"/>
    <w:rPr>
      <w:rFonts w:ascii="Calibri" w:eastAsia="Times New Roman" w:hAnsi="Calibri"/>
      <w:lang w:eastAsia="en-US"/>
    </w:rPr>
  </w:style>
  <w:style w:type="table" w:styleId="Kolorowalistaakcent1">
    <w:name w:val="Colorful List Accent 1"/>
    <w:basedOn w:val="Standardowy"/>
    <w:link w:val="Kolorowalistaakcent1Znak"/>
    <w:rsid w:val="007973CD"/>
    <w:pPr>
      <w:spacing w:after="0" w:line="240" w:lineRule="auto"/>
    </w:pPr>
    <w:rPr>
      <w:rFonts w:ascii="Calibri" w:eastAsia="Times New Roman" w:hAnsi="Calibri"/>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3510</Words>
  <Characters>21060</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Jadzia</dc:creator>
  <cp:lastModifiedBy>KIEROWNIK</cp:lastModifiedBy>
  <cp:revision>2</cp:revision>
  <dcterms:created xsi:type="dcterms:W3CDTF">2014-11-20T16:08:00Z</dcterms:created>
  <dcterms:modified xsi:type="dcterms:W3CDTF">2014-11-20T16:08:00Z</dcterms:modified>
</cp:coreProperties>
</file>